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2B70" w:rsidRDefault="00262B70" w:rsidP="00E86D46">
      <w:pPr>
        <w:spacing w:line="480" w:lineRule="auto"/>
        <w:jc w:val="center"/>
        <w:rPr>
          <w:rFonts w:ascii="Times New Roman" w:hAnsi="Times New Roman" w:cs="Times New Roman"/>
          <w:sz w:val="24"/>
          <w:szCs w:val="24"/>
        </w:rPr>
      </w:pPr>
    </w:p>
    <w:p w:rsidR="00262B70" w:rsidRDefault="00262B70" w:rsidP="00E86D46">
      <w:pPr>
        <w:spacing w:line="480" w:lineRule="auto"/>
        <w:jc w:val="center"/>
        <w:rPr>
          <w:rFonts w:ascii="Times New Roman" w:hAnsi="Times New Roman" w:cs="Times New Roman"/>
          <w:sz w:val="24"/>
          <w:szCs w:val="24"/>
        </w:rPr>
      </w:pPr>
    </w:p>
    <w:p w:rsidR="00262B70" w:rsidRDefault="00262B70" w:rsidP="00E86D46">
      <w:pPr>
        <w:spacing w:line="480" w:lineRule="auto"/>
        <w:jc w:val="center"/>
        <w:rPr>
          <w:rFonts w:ascii="Times New Roman" w:hAnsi="Times New Roman" w:cs="Times New Roman"/>
          <w:sz w:val="24"/>
          <w:szCs w:val="24"/>
        </w:rPr>
      </w:pPr>
    </w:p>
    <w:p w:rsidR="00262B70" w:rsidRDefault="00262B70" w:rsidP="00E86D46">
      <w:pPr>
        <w:spacing w:line="480" w:lineRule="auto"/>
        <w:jc w:val="center"/>
        <w:rPr>
          <w:rFonts w:ascii="Times New Roman" w:hAnsi="Times New Roman" w:cs="Times New Roman"/>
          <w:sz w:val="24"/>
          <w:szCs w:val="24"/>
        </w:rPr>
      </w:pPr>
    </w:p>
    <w:p w:rsidR="00262B70" w:rsidRDefault="00262B70" w:rsidP="00E86D46">
      <w:pPr>
        <w:spacing w:line="480" w:lineRule="auto"/>
        <w:jc w:val="center"/>
        <w:rPr>
          <w:rFonts w:ascii="Times New Roman" w:hAnsi="Times New Roman" w:cs="Times New Roman"/>
          <w:sz w:val="24"/>
          <w:szCs w:val="24"/>
        </w:rPr>
      </w:pPr>
    </w:p>
    <w:p w:rsidR="00262B70" w:rsidRDefault="00262B70" w:rsidP="00E86D46">
      <w:pPr>
        <w:spacing w:line="480" w:lineRule="auto"/>
        <w:jc w:val="center"/>
        <w:rPr>
          <w:rFonts w:ascii="Times New Roman" w:hAnsi="Times New Roman" w:cs="Times New Roman"/>
          <w:sz w:val="24"/>
          <w:szCs w:val="24"/>
        </w:rPr>
      </w:pPr>
    </w:p>
    <w:p w:rsidR="00262B70" w:rsidRDefault="00262B70" w:rsidP="00E86D46">
      <w:pPr>
        <w:spacing w:line="480" w:lineRule="auto"/>
        <w:jc w:val="center"/>
        <w:rPr>
          <w:rFonts w:ascii="Times New Roman" w:hAnsi="Times New Roman" w:cs="Times New Roman"/>
          <w:sz w:val="24"/>
          <w:szCs w:val="24"/>
        </w:rPr>
      </w:pPr>
    </w:p>
    <w:p w:rsidR="00262B70" w:rsidRDefault="00262B70" w:rsidP="00E86D46">
      <w:pPr>
        <w:spacing w:line="480" w:lineRule="auto"/>
        <w:jc w:val="center"/>
        <w:rPr>
          <w:rFonts w:ascii="Times New Roman" w:hAnsi="Times New Roman" w:cs="Times New Roman"/>
          <w:sz w:val="24"/>
          <w:szCs w:val="24"/>
        </w:rPr>
      </w:pPr>
    </w:p>
    <w:p w:rsidR="00262B70" w:rsidRDefault="00E91CA6" w:rsidP="00E86D46">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Psychoanalytic Theory of Aggression </w:t>
      </w:r>
    </w:p>
    <w:p w:rsidR="00262B70" w:rsidRDefault="00E91CA6" w:rsidP="00E86D46">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887E52" w:rsidRPr="00E86D46" w:rsidRDefault="00E91CA6" w:rsidP="00262B70">
      <w:pPr>
        <w:spacing w:line="480" w:lineRule="auto"/>
        <w:jc w:val="center"/>
        <w:rPr>
          <w:rFonts w:ascii="Times New Roman" w:hAnsi="Times New Roman" w:cs="Times New Roman"/>
          <w:sz w:val="24"/>
          <w:szCs w:val="24"/>
        </w:rPr>
      </w:pPr>
      <w:r w:rsidRPr="00E86D46">
        <w:rPr>
          <w:rFonts w:ascii="Times New Roman" w:hAnsi="Times New Roman" w:cs="Times New Roman"/>
          <w:sz w:val="24"/>
          <w:szCs w:val="24"/>
        </w:rPr>
        <w:t>Institutional Affiliation</w:t>
      </w:r>
    </w:p>
    <w:p w:rsidR="00887E52" w:rsidRPr="00E86D46" w:rsidRDefault="00E91CA6" w:rsidP="00E86D46">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w:t>
      </w:r>
      <w:r w:rsidR="00F30EF8" w:rsidRPr="00E86D46">
        <w:rPr>
          <w:rFonts w:ascii="Times New Roman" w:hAnsi="Times New Roman" w:cs="Times New Roman"/>
          <w:sz w:val="24"/>
          <w:szCs w:val="24"/>
        </w:rPr>
        <w:t>ubmission</w:t>
      </w:r>
    </w:p>
    <w:p w:rsidR="00262B70" w:rsidRDefault="00262B70" w:rsidP="00E86D46">
      <w:pPr>
        <w:spacing w:line="480" w:lineRule="auto"/>
        <w:jc w:val="center"/>
        <w:rPr>
          <w:rFonts w:ascii="Times New Roman" w:hAnsi="Times New Roman" w:cs="Times New Roman"/>
          <w:b/>
          <w:sz w:val="24"/>
          <w:szCs w:val="24"/>
        </w:rPr>
      </w:pPr>
    </w:p>
    <w:p w:rsidR="00262B70" w:rsidRDefault="00262B70" w:rsidP="00E86D46">
      <w:pPr>
        <w:spacing w:line="480" w:lineRule="auto"/>
        <w:jc w:val="center"/>
        <w:rPr>
          <w:rFonts w:ascii="Times New Roman" w:hAnsi="Times New Roman" w:cs="Times New Roman"/>
          <w:b/>
          <w:sz w:val="24"/>
          <w:szCs w:val="24"/>
        </w:rPr>
      </w:pPr>
    </w:p>
    <w:p w:rsidR="00262B70" w:rsidRDefault="00262B70" w:rsidP="00E86D46">
      <w:pPr>
        <w:spacing w:line="480" w:lineRule="auto"/>
        <w:jc w:val="center"/>
        <w:rPr>
          <w:rFonts w:ascii="Times New Roman" w:hAnsi="Times New Roman" w:cs="Times New Roman"/>
          <w:b/>
          <w:sz w:val="24"/>
          <w:szCs w:val="24"/>
        </w:rPr>
      </w:pPr>
    </w:p>
    <w:p w:rsidR="00262B70" w:rsidRDefault="00262B70" w:rsidP="00E86D46">
      <w:pPr>
        <w:spacing w:line="480" w:lineRule="auto"/>
        <w:jc w:val="center"/>
        <w:rPr>
          <w:rFonts w:ascii="Times New Roman" w:hAnsi="Times New Roman" w:cs="Times New Roman"/>
          <w:b/>
          <w:sz w:val="24"/>
          <w:szCs w:val="24"/>
        </w:rPr>
      </w:pPr>
    </w:p>
    <w:p w:rsidR="00262B70" w:rsidRDefault="00262B70" w:rsidP="00262B70">
      <w:pPr>
        <w:spacing w:line="480" w:lineRule="auto"/>
        <w:rPr>
          <w:rFonts w:ascii="Times New Roman" w:hAnsi="Times New Roman" w:cs="Times New Roman"/>
          <w:b/>
          <w:sz w:val="24"/>
          <w:szCs w:val="24"/>
        </w:rPr>
      </w:pPr>
    </w:p>
    <w:p w:rsidR="00262B70" w:rsidRDefault="00262B70" w:rsidP="00262B70">
      <w:pPr>
        <w:spacing w:line="480" w:lineRule="auto"/>
        <w:rPr>
          <w:rFonts w:ascii="Times New Roman" w:hAnsi="Times New Roman" w:cs="Times New Roman"/>
          <w:b/>
          <w:sz w:val="24"/>
          <w:szCs w:val="24"/>
        </w:rPr>
      </w:pPr>
    </w:p>
    <w:p w:rsidR="00262B70" w:rsidRPr="00262B70" w:rsidRDefault="00E91CA6" w:rsidP="00262B70">
      <w:pPr>
        <w:spacing w:line="480" w:lineRule="auto"/>
        <w:jc w:val="center"/>
        <w:rPr>
          <w:rFonts w:ascii="Times New Roman" w:hAnsi="Times New Roman" w:cs="Times New Roman"/>
          <w:sz w:val="24"/>
          <w:szCs w:val="24"/>
        </w:rPr>
      </w:pPr>
      <w:r w:rsidRPr="00262B70">
        <w:rPr>
          <w:rFonts w:ascii="Times New Roman" w:hAnsi="Times New Roman" w:cs="Times New Roman"/>
          <w:sz w:val="24"/>
          <w:szCs w:val="24"/>
        </w:rPr>
        <w:lastRenderedPageBreak/>
        <w:t>Psychoanalytic Theory of Aggression</w:t>
      </w:r>
    </w:p>
    <w:p w:rsidR="00887E52" w:rsidRPr="00E86D46" w:rsidRDefault="00E91CA6" w:rsidP="00262B70">
      <w:pPr>
        <w:spacing w:line="480" w:lineRule="auto"/>
        <w:jc w:val="center"/>
        <w:rPr>
          <w:rFonts w:ascii="Times New Roman" w:hAnsi="Times New Roman" w:cs="Times New Roman"/>
          <w:b/>
          <w:sz w:val="24"/>
          <w:szCs w:val="24"/>
        </w:rPr>
      </w:pPr>
      <w:r w:rsidRPr="00E86D46">
        <w:rPr>
          <w:rFonts w:ascii="Times New Roman" w:hAnsi="Times New Roman" w:cs="Times New Roman"/>
          <w:b/>
          <w:sz w:val="24"/>
          <w:szCs w:val="24"/>
        </w:rPr>
        <w:t>Introduction</w:t>
      </w:r>
    </w:p>
    <w:p w:rsidR="00E86D46" w:rsidRPr="00E86D46" w:rsidRDefault="00E91CA6" w:rsidP="00262B7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From </w:t>
      </w:r>
      <w:r w:rsidRPr="00B74725">
        <w:rPr>
          <w:rFonts w:ascii="Times New Roman" w:hAnsi="Times New Roman" w:cs="Times New Roman"/>
          <w:sz w:val="24"/>
          <w:szCs w:val="24"/>
        </w:rPr>
        <w:t>Hollit</w:t>
      </w:r>
      <w:r>
        <w:rPr>
          <w:rFonts w:ascii="Times New Roman" w:hAnsi="Times New Roman" w:cs="Times New Roman"/>
          <w:sz w:val="24"/>
          <w:szCs w:val="24"/>
        </w:rPr>
        <w:t xml:space="preserve">scher (2017), </w:t>
      </w:r>
      <w:r w:rsidR="00F30EF8" w:rsidRPr="00E86D46">
        <w:rPr>
          <w:rFonts w:ascii="Times New Roman" w:hAnsi="Times New Roman" w:cs="Times New Roman"/>
          <w:sz w:val="24"/>
          <w:szCs w:val="24"/>
        </w:rPr>
        <w:t>Freud</w:t>
      </w:r>
      <w:r w:rsidR="00670386">
        <w:rPr>
          <w:rFonts w:ascii="Times New Roman" w:hAnsi="Times New Roman" w:cs="Times New Roman"/>
          <w:sz w:val="24"/>
          <w:szCs w:val="24"/>
        </w:rPr>
        <w:t xml:space="preserve"> is for the belief that the brain has the mandate of </w:t>
      </w:r>
      <w:r w:rsidR="00670386" w:rsidRPr="00E86D46">
        <w:rPr>
          <w:rFonts w:ascii="Times New Roman" w:hAnsi="Times New Roman" w:cs="Times New Roman"/>
          <w:sz w:val="24"/>
          <w:szCs w:val="24"/>
        </w:rPr>
        <w:t>conscious</w:t>
      </w:r>
      <w:r w:rsidR="00F30EF8" w:rsidRPr="00E86D46">
        <w:rPr>
          <w:rFonts w:ascii="Times New Roman" w:hAnsi="Times New Roman" w:cs="Times New Roman"/>
          <w:sz w:val="24"/>
          <w:szCs w:val="24"/>
        </w:rPr>
        <w:t xml:space="preserve"> an</w:t>
      </w:r>
      <w:r w:rsidR="00670386">
        <w:rPr>
          <w:rFonts w:ascii="Times New Roman" w:hAnsi="Times New Roman" w:cs="Times New Roman"/>
          <w:sz w:val="24"/>
          <w:szCs w:val="24"/>
        </w:rPr>
        <w:t>d unconscious decisions that come up with based on psychological</w:t>
      </w:r>
      <w:r w:rsidR="00F30EF8" w:rsidRPr="00E86D46">
        <w:rPr>
          <w:rFonts w:ascii="Times New Roman" w:hAnsi="Times New Roman" w:cs="Times New Roman"/>
          <w:sz w:val="24"/>
          <w:szCs w:val="24"/>
        </w:rPr>
        <w:t xml:space="preserve"> drives. The</w:t>
      </w:r>
      <w:r w:rsidR="00670386">
        <w:rPr>
          <w:rFonts w:ascii="Times New Roman" w:hAnsi="Times New Roman" w:cs="Times New Roman"/>
          <w:sz w:val="24"/>
          <w:szCs w:val="24"/>
        </w:rPr>
        <w:t>se are</w:t>
      </w:r>
      <w:r w:rsidR="00F30EF8" w:rsidRPr="00E86D46">
        <w:rPr>
          <w:rFonts w:ascii="Times New Roman" w:hAnsi="Times New Roman" w:cs="Times New Roman"/>
          <w:sz w:val="24"/>
          <w:szCs w:val="24"/>
        </w:rPr>
        <w:t xml:space="preserve"> </w:t>
      </w:r>
      <w:r w:rsidR="00542DBB" w:rsidRPr="00E86D46">
        <w:rPr>
          <w:rFonts w:ascii="Times New Roman" w:hAnsi="Times New Roman" w:cs="Times New Roman"/>
          <w:sz w:val="24"/>
          <w:szCs w:val="24"/>
        </w:rPr>
        <w:t xml:space="preserve">id, </w:t>
      </w:r>
      <w:r w:rsidR="00670386">
        <w:rPr>
          <w:rFonts w:ascii="Times New Roman" w:hAnsi="Times New Roman" w:cs="Times New Roman"/>
          <w:sz w:val="24"/>
          <w:szCs w:val="24"/>
        </w:rPr>
        <w:t>ego, and superego which are aspects of the brain he thought that these drives</w:t>
      </w:r>
      <w:r w:rsidR="00542DBB" w:rsidRPr="00E86D46">
        <w:rPr>
          <w:rFonts w:ascii="Times New Roman" w:hAnsi="Times New Roman" w:cs="Times New Roman"/>
          <w:sz w:val="24"/>
          <w:szCs w:val="24"/>
        </w:rPr>
        <w:t xml:space="preserve"> to comprise a </w:t>
      </w:r>
      <w:r w:rsidR="00F30EF8" w:rsidRPr="00E86D46">
        <w:rPr>
          <w:rFonts w:ascii="Times New Roman" w:hAnsi="Times New Roman" w:cs="Times New Roman"/>
          <w:sz w:val="24"/>
          <w:szCs w:val="24"/>
        </w:rPr>
        <w:t>person’</w:t>
      </w:r>
      <w:r>
        <w:rPr>
          <w:rFonts w:ascii="Times New Roman" w:hAnsi="Times New Roman" w:cs="Times New Roman"/>
          <w:sz w:val="24"/>
          <w:szCs w:val="24"/>
        </w:rPr>
        <w:t xml:space="preserve">s </w:t>
      </w:r>
      <w:r w:rsidR="00670386">
        <w:rPr>
          <w:rFonts w:ascii="Times New Roman" w:hAnsi="Times New Roman" w:cs="Times New Roman"/>
          <w:sz w:val="24"/>
          <w:szCs w:val="24"/>
        </w:rPr>
        <w:t>humanity</w:t>
      </w:r>
      <w:r w:rsidRPr="00B74725">
        <w:rPr>
          <w:rFonts w:ascii="Times New Roman" w:hAnsi="Times New Roman" w:cs="Times New Roman"/>
          <w:sz w:val="24"/>
          <w:szCs w:val="24"/>
        </w:rPr>
        <w:t xml:space="preserve"> </w:t>
      </w:r>
      <w:r>
        <w:rPr>
          <w:rFonts w:ascii="Times New Roman" w:hAnsi="Times New Roman" w:cs="Times New Roman"/>
          <w:sz w:val="24"/>
          <w:szCs w:val="24"/>
        </w:rPr>
        <w:t>(</w:t>
      </w:r>
      <w:r w:rsidRPr="00B74725">
        <w:rPr>
          <w:rFonts w:ascii="Times New Roman" w:hAnsi="Times New Roman" w:cs="Times New Roman"/>
          <w:sz w:val="24"/>
          <w:szCs w:val="24"/>
        </w:rPr>
        <w:t>Lester2019)</w:t>
      </w:r>
      <w:r w:rsidR="00670386">
        <w:rPr>
          <w:rFonts w:ascii="Times New Roman" w:hAnsi="Times New Roman" w:cs="Times New Roman"/>
          <w:sz w:val="24"/>
          <w:szCs w:val="24"/>
        </w:rPr>
        <w:t xml:space="preserve">. He thinks that human beings just play in the actions mind, </w:t>
      </w:r>
      <w:bookmarkStart w:id="0" w:name="_GoBack"/>
      <w:bookmarkEnd w:id="0"/>
      <w:r w:rsidR="00670386">
        <w:rPr>
          <w:rFonts w:ascii="Times New Roman" w:hAnsi="Times New Roman" w:cs="Times New Roman"/>
          <w:sz w:val="24"/>
          <w:szCs w:val="24"/>
        </w:rPr>
        <w:t>fueled for their</w:t>
      </w:r>
      <w:r w:rsidR="00542DBB" w:rsidRPr="00E86D46">
        <w:rPr>
          <w:rFonts w:ascii="Times New Roman" w:hAnsi="Times New Roman" w:cs="Times New Roman"/>
          <w:sz w:val="24"/>
          <w:szCs w:val="24"/>
        </w:rPr>
        <w:t xml:space="preserve">s. </w:t>
      </w:r>
      <w:r w:rsidR="00670386">
        <w:rPr>
          <w:rFonts w:ascii="Times New Roman" w:hAnsi="Times New Roman" w:cs="Times New Roman"/>
          <w:sz w:val="24"/>
          <w:szCs w:val="24"/>
        </w:rPr>
        <w:t xml:space="preserve">According to the proponent quoted </w:t>
      </w:r>
      <w:r w:rsidR="00EA6E0B" w:rsidRPr="00E86D46">
        <w:rPr>
          <w:rFonts w:ascii="Times New Roman" w:hAnsi="Times New Roman" w:cs="Times New Roman"/>
          <w:sz w:val="24"/>
          <w:szCs w:val="24"/>
        </w:rPr>
        <w:t>by Stepansky, A person's character is d</w:t>
      </w:r>
      <w:r w:rsidR="00670386">
        <w:rPr>
          <w:rFonts w:ascii="Times New Roman" w:hAnsi="Times New Roman" w:cs="Times New Roman"/>
          <w:sz w:val="24"/>
          <w:szCs w:val="24"/>
        </w:rPr>
        <w:t>etermined by unpredicted actions</w:t>
      </w:r>
      <w:r w:rsidR="00741E6D">
        <w:rPr>
          <w:rFonts w:ascii="Times New Roman" w:hAnsi="Times New Roman" w:cs="Times New Roman"/>
          <w:sz w:val="24"/>
          <w:szCs w:val="24"/>
        </w:rPr>
        <w:t xml:space="preserve"> that </w:t>
      </w:r>
      <w:r w:rsidR="00741E6D" w:rsidRPr="00E86D46">
        <w:rPr>
          <w:rFonts w:ascii="Times New Roman" w:hAnsi="Times New Roman" w:cs="Times New Roman"/>
          <w:sz w:val="24"/>
          <w:szCs w:val="24"/>
        </w:rPr>
        <w:t>originate</w:t>
      </w:r>
      <w:r w:rsidR="00741E6D">
        <w:rPr>
          <w:rFonts w:ascii="Times New Roman" w:hAnsi="Times New Roman" w:cs="Times New Roman"/>
          <w:sz w:val="24"/>
          <w:szCs w:val="24"/>
        </w:rPr>
        <w:t xml:space="preserve"> from toddler </w:t>
      </w:r>
      <w:r w:rsidR="00741E6D" w:rsidRPr="00E86D46">
        <w:rPr>
          <w:rFonts w:ascii="Times New Roman" w:hAnsi="Times New Roman" w:cs="Times New Roman"/>
          <w:sz w:val="24"/>
          <w:szCs w:val="24"/>
        </w:rPr>
        <w:t>experiences</w:t>
      </w:r>
      <w:r w:rsidR="00741E6D">
        <w:rPr>
          <w:rFonts w:ascii="Times New Roman" w:hAnsi="Times New Roman" w:cs="Times New Roman"/>
          <w:sz w:val="24"/>
          <w:szCs w:val="24"/>
        </w:rPr>
        <w:t xml:space="preserve">. These child lessons bring a progression for their own, that develops after some time </w:t>
      </w:r>
      <w:r w:rsidR="00EA6E0B" w:rsidRPr="00E86D46">
        <w:rPr>
          <w:rFonts w:ascii="Times New Roman" w:hAnsi="Times New Roman" w:cs="Times New Roman"/>
          <w:sz w:val="24"/>
          <w:szCs w:val="24"/>
        </w:rPr>
        <w:t>when they grow. He</w:t>
      </w:r>
      <w:r w:rsidR="00741E6D">
        <w:rPr>
          <w:rFonts w:ascii="Times New Roman" w:hAnsi="Times New Roman" w:cs="Times New Roman"/>
          <w:sz w:val="24"/>
          <w:szCs w:val="24"/>
        </w:rPr>
        <w:t xml:space="preserve"> came up with five psychological phases that mold children's age, after sometimes, growth experiences in</w:t>
      </w:r>
      <w:r w:rsidR="00EA6E0B" w:rsidRPr="00E86D46">
        <w:rPr>
          <w:rFonts w:ascii="Times New Roman" w:hAnsi="Times New Roman" w:cs="Times New Roman"/>
          <w:sz w:val="24"/>
          <w:szCs w:val="24"/>
        </w:rPr>
        <w:t xml:space="preserve"> their growing upsta</w:t>
      </w:r>
      <w:r>
        <w:rPr>
          <w:rFonts w:ascii="Times New Roman" w:hAnsi="Times New Roman" w:cs="Times New Roman"/>
          <w:sz w:val="24"/>
          <w:szCs w:val="24"/>
        </w:rPr>
        <w:t>ge</w:t>
      </w:r>
      <w:r w:rsidR="003D0CEF" w:rsidRPr="003D0CEF">
        <w:rPr>
          <w:rFonts w:ascii="Times New Roman" w:hAnsi="Times New Roman" w:cs="Times New Roman"/>
          <w:sz w:val="24"/>
          <w:szCs w:val="24"/>
        </w:rPr>
        <w:t xml:space="preserve"> </w:t>
      </w:r>
      <w:r w:rsidR="003D0CEF">
        <w:rPr>
          <w:rFonts w:ascii="Times New Roman" w:hAnsi="Times New Roman" w:cs="Times New Roman"/>
          <w:sz w:val="24"/>
          <w:szCs w:val="24"/>
        </w:rPr>
        <w:t>(</w:t>
      </w:r>
      <w:r w:rsidR="003D0CEF" w:rsidRPr="003D0CEF">
        <w:rPr>
          <w:rFonts w:ascii="Times New Roman" w:hAnsi="Times New Roman" w:cs="Times New Roman"/>
          <w:sz w:val="24"/>
          <w:szCs w:val="24"/>
        </w:rPr>
        <w:t>Hollit</w:t>
      </w:r>
      <w:r w:rsidR="003D0CEF">
        <w:rPr>
          <w:rFonts w:ascii="Times New Roman" w:hAnsi="Times New Roman" w:cs="Times New Roman"/>
          <w:sz w:val="24"/>
          <w:szCs w:val="24"/>
        </w:rPr>
        <w:t>scher, 2017)</w:t>
      </w:r>
      <w:r>
        <w:rPr>
          <w:rFonts w:ascii="Times New Roman" w:hAnsi="Times New Roman" w:cs="Times New Roman"/>
          <w:sz w:val="24"/>
          <w:szCs w:val="24"/>
        </w:rPr>
        <w:t>. T</w:t>
      </w:r>
      <w:r w:rsidR="00741E6D">
        <w:rPr>
          <w:rFonts w:ascii="Times New Roman" w:hAnsi="Times New Roman" w:cs="Times New Roman"/>
          <w:sz w:val="24"/>
          <w:szCs w:val="24"/>
        </w:rPr>
        <w:t xml:space="preserve">hese phases consist of </w:t>
      </w:r>
      <w:r w:rsidR="00EA6E0B" w:rsidRPr="00E86D46">
        <w:rPr>
          <w:rFonts w:ascii="Times New Roman" w:hAnsi="Times New Roman" w:cs="Times New Roman"/>
          <w:sz w:val="24"/>
          <w:szCs w:val="24"/>
        </w:rPr>
        <w:t>phallic,</w:t>
      </w:r>
      <w:r w:rsidR="00B563B0" w:rsidRPr="00E86D46">
        <w:rPr>
          <w:rFonts w:ascii="Times New Roman" w:hAnsi="Times New Roman" w:cs="Times New Roman"/>
          <w:sz w:val="24"/>
          <w:szCs w:val="24"/>
        </w:rPr>
        <w:t xml:space="preserve"> </w:t>
      </w:r>
      <w:r w:rsidR="00EA6E0B" w:rsidRPr="00E86D46">
        <w:rPr>
          <w:rFonts w:ascii="Times New Roman" w:hAnsi="Times New Roman" w:cs="Times New Roman"/>
          <w:sz w:val="24"/>
          <w:szCs w:val="24"/>
        </w:rPr>
        <w:t>latent,</w:t>
      </w:r>
      <w:r w:rsidR="00B563B0" w:rsidRPr="00E86D46">
        <w:rPr>
          <w:rFonts w:ascii="Times New Roman" w:hAnsi="Times New Roman" w:cs="Times New Roman"/>
          <w:sz w:val="24"/>
          <w:szCs w:val="24"/>
        </w:rPr>
        <w:t xml:space="preserve"> </w:t>
      </w:r>
      <w:r w:rsidR="00EA6E0B" w:rsidRPr="00E86D46">
        <w:rPr>
          <w:rFonts w:ascii="Times New Roman" w:hAnsi="Times New Roman" w:cs="Times New Roman"/>
          <w:sz w:val="24"/>
          <w:szCs w:val="24"/>
        </w:rPr>
        <w:t>oral,</w:t>
      </w:r>
      <w:r w:rsidR="00741E6D">
        <w:rPr>
          <w:rFonts w:ascii="Times New Roman" w:hAnsi="Times New Roman" w:cs="Times New Roman"/>
          <w:sz w:val="24"/>
          <w:szCs w:val="24"/>
        </w:rPr>
        <w:t xml:space="preserve"> anal, just to state a few. Human</w:t>
      </w:r>
      <w:r w:rsidR="00741E6D" w:rsidRPr="00E86D46">
        <w:rPr>
          <w:rFonts w:ascii="Times New Roman" w:hAnsi="Times New Roman" w:cs="Times New Roman"/>
          <w:sz w:val="24"/>
          <w:szCs w:val="24"/>
        </w:rPr>
        <w:t>’s</w:t>
      </w:r>
      <w:r w:rsidR="00B563B0" w:rsidRPr="00E86D46">
        <w:rPr>
          <w:rFonts w:ascii="Times New Roman" w:hAnsi="Times New Roman" w:cs="Times New Roman"/>
          <w:sz w:val="24"/>
          <w:szCs w:val="24"/>
        </w:rPr>
        <w:t xml:space="preserve"> skills in early life develop themselves a</w:t>
      </w:r>
      <w:r w:rsidR="00741E6D">
        <w:rPr>
          <w:rFonts w:ascii="Times New Roman" w:hAnsi="Times New Roman" w:cs="Times New Roman"/>
          <w:sz w:val="24"/>
          <w:szCs w:val="24"/>
        </w:rPr>
        <w:t>t old stages of life, representing the fight</w:t>
      </w:r>
      <w:r w:rsidR="00B563B0" w:rsidRPr="00E86D46">
        <w:rPr>
          <w:rFonts w:ascii="Times New Roman" w:hAnsi="Times New Roman" w:cs="Times New Roman"/>
          <w:sz w:val="24"/>
          <w:szCs w:val="24"/>
        </w:rPr>
        <w:t xml:space="preserve"> </w:t>
      </w:r>
      <w:r w:rsidR="00741E6D" w:rsidRPr="00E86D46">
        <w:rPr>
          <w:rFonts w:ascii="Times New Roman" w:hAnsi="Times New Roman" w:cs="Times New Roman"/>
          <w:sz w:val="24"/>
          <w:szCs w:val="24"/>
        </w:rPr>
        <w:t xml:space="preserve">of </w:t>
      </w:r>
      <w:r w:rsidR="00741E6D">
        <w:rPr>
          <w:rFonts w:ascii="Times New Roman" w:hAnsi="Times New Roman" w:cs="Times New Roman"/>
          <w:sz w:val="24"/>
          <w:szCs w:val="24"/>
        </w:rPr>
        <w:t xml:space="preserve">components that </w:t>
      </w:r>
      <w:r w:rsidR="00A742F7">
        <w:rPr>
          <w:rFonts w:ascii="Times New Roman" w:hAnsi="Times New Roman" w:cs="Times New Roman"/>
          <w:sz w:val="24"/>
          <w:szCs w:val="24"/>
        </w:rPr>
        <w:t>forms personal behavior. Personal character</w:t>
      </w:r>
      <w:r w:rsidR="00A05171" w:rsidRPr="00E86D46">
        <w:rPr>
          <w:rFonts w:ascii="Times New Roman" w:hAnsi="Times New Roman" w:cs="Times New Roman"/>
          <w:sz w:val="24"/>
          <w:szCs w:val="24"/>
        </w:rPr>
        <w:t>, unde</w:t>
      </w:r>
      <w:r w:rsidR="00A742F7">
        <w:rPr>
          <w:rFonts w:ascii="Times New Roman" w:hAnsi="Times New Roman" w:cs="Times New Roman"/>
          <w:sz w:val="24"/>
          <w:szCs w:val="24"/>
        </w:rPr>
        <w:t xml:space="preserve">r the Freud model that consists of </w:t>
      </w:r>
      <w:r w:rsidR="00A742F7" w:rsidRPr="00E86D46">
        <w:rPr>
          <w:rFonts w:ascii="Times New Roman" w:hAnsi="Times New Roman" w:cs="Times New Roman"/>
          <w:sz w:val="24"/>
          <w:szCs w:val="24"/>
        </w:rPr>
        <w:t>three</w:t>
      </w:r>
      <w:r w:rsidR="00A742F7">
        <w:rPr>
          <w:rFonts w:ascii="Times New Roman" w:hAnsi="Times New Roman" w:cs="Times New Roman"/>
          <w:sz w:val="24"/>
          <w:szCs w:val="24"/>
        </w:rPr>
        <w:t xml:space="preserve"> different but coordinating</w:t>
      </w:r>
      <w:r w:rsidR="00A05171" w:rsidRPr="00E86D46">
        <w:rPr>
          <w:rFonts w:ascii="Times New Roman" w:hAnsi="Times New Roman" w:cs="Times New Roman"/>
          <w:sz w:val="24"/>
          <w:szCs w:val="24"/>
        </w:rPr>
        <w:t xml:space="preserve"> parts. The interaction of th</w:t>
      </w:r>
      <w:r w:rsidR="00A742F7">
        <w:rPr>
          <w:rFonts w:ascii="Times New Roman" w:hAnsi="Times New Roman" w:cs="Times New Roman"/>
          <w:sz w:val="24"/>
          <w:szCs w:val="24"/>
        </w:rPr>
        <w:t xml:space="preserve">e id, ego, and superego results in varied characteristical </w:t>
      </w:r>
      <w:r w:rsidR="00A742F7" w:rsidRPr="00E86D46">
        <w:rPr>
          <w:rFonts w:ascii="Times New Roman" w:hAnsi="Times New Roman" w:cs="Times New Roman"/>
          <w:sz w:val="24"/>
          <w:szCs w:val="24"/>
        </w:rPr>
        <w:t>results</w:t>
      </w:r>
      <w:r w:rsidR="00A05171" w:rsidRPr="00E86D46">
        <w:rPr>
          <w:rFonts w:ascii="Times New Roman" w:hAnsi="Times New Roman" w:cs="Times New Roman"/>
          <w:sz w:val="24"/>
          <w:szCs w:val="24"/>
        </w:rPr>
        <w:t>, pa</w:t>
      </w:r>
      <w:r w:rsidR="00A742F7">
        <w:rPr>
          <w:rFonts w:ascii="Times New Roman" w:hAnsi="Times New Roman" w:cs="Times New Roman"/>
          <w:sz w:val="24"/>
          <w:szCs w:val="24"/>
        </w:rPr>
        <w:t>rts of which can be rampant</w:t>
      </w:r>
      <w:r w:rsidR="00F30EF8" w:rsidRPr="00E86D46">
        <w:rPr>
          <w:rFonts w:ascii="Times New Roman" w:hAnsi="Times New Roman" w:cs="Times New Roman"/>
          <w:sz w:val="24"/>
          <w:szCs w:val="24"/>
        </w:rPr>
        <w:t>.</w:t>
      </w:r>
    </w:p>
    <w:p w:rsidR="00BA2C8F" w:rsidRPr="00E86D46" w:rsidRDefault="00E91CA6" w:rsidP="00E86D46">
      <w:pPr>
        <w:spacing w:line="480" w:lineRule="auto"/>
        <w:ind w:firstLine="720"/>
        <w:jc w:val="center"/>
        <w:rPr>
          <w:rFonts w:ascii="Times New Roman" w:hAnsi="Times New Roman" w:cs="Times New Roman"/>
          <w:b/>
          <w:sz w:val="24"/>
          <w:szCs w:val="24"/>
        </w:rPr>
      </w:pPr>
      <w:r w:rsidRPr="00E86D46">
        <w:rPr>
          <w:rFonts w:ascii="Times New Roman" w:hAnsi="Times New Roman" w:cs="Times New Roman"/>
          <w:b/>
          <w:sz w:val="24"/>
          <w:szCs w:val="24"/>
        </w:rPr>
        <w:t>The Unconscious Mind</w:t>
      </w:r>
    </w:p>
    <w:p w:rsidR="00262B70" w:rsidRDefault="00E91CA6" w:rsidP="00262B7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Freud </w:t>
      </w:r>
      <w:r w:rsidR="003D0CEF">
        <w:rPr>
          <w:rFonts w:ascii="Times New Roman" w:hAnsi="Times New Roman" w:cs="Times New Roman"/>
          <w:sz w:val="24"/>
          <w:szCs w:val="24"/>
        </w:rPr>
        <w:t>illustrates</w:t>
      </w:r>
      <w:r>
        <w:rPr>
          <w:rFonts w:ascii="Times New Roman" w:hAnsi="Times New Roman" w:cs="Times New Roman"/>
          <w:sz w:val="24"/>
          <w:szCs w:val="24"/>
        </w:rPr>
        <w:t xml:space="preserve"> </w:t>
      </w:r>
      <w:r w:rsidRPr="00E86D46">
        <w:rPr>
          <w:rFonts w:ascii="Times New Roman" w:hAnsi="Times New Roman" w:cs="Times New Roman"/>
          <w:sz w:val="24"/>
          <w:szCs w:val="24"/>
        </w:rPr>
        <w:t>the</w:t>
      </w:r>
      <w:r>
        <w:rPr>
          <w:rFonts w:ascii="Times New Roman" w:hAnsi="Times New Roman" w:cs="Times New Roman"/>
          <w:sz w:val="24"/>
          <w:szCs w:val="24"/>
        </w:rPr>
        <w:t xml:space="preserve"> components forming the brain's model and activity</w:t>
      </w:r>
      <w:r w:rsidR="00F30EF8" w:rsidRPr="00E86D46">
        <w:rPr>
          <w:rFonts w:ascii="Times New Roman" w:hAnsi="Times New Roman" w:cs="Times New Roman"/>
          <w:sz w:val="24"/>
          <w:szCs w:val="24"/>
        </w:rPr>
        <w:t xml:space="preserve">. </w:t>
      </w:r>
      <w:r>
        <w:rPr>
          <w:rFonts w:ascii="Times New Roman" w:hAnsi="Times New Roman" w:cs="Times New Roman"/>
          <w:sz w:val="24"/>
          <w:szCs w:val="24"/>
        </w:rPr>
        <w:t>He applied the element of the snowberg in illustrating the phases of</w:t>
      </w:r>
      <w:r>
        <w:rPr>
          <w:rFonts w:ascii="Times New Roman" w:hAnsi="Times New Roman" w:cs="Times New Roman"/>
          <w:sz w:val="24"/>
          <w:szCs w:val="24"/>
        </w:rPr>
        <w:t xml:space="preserve"> the brain. At the top of normal functioning, that comprises the thinking which aims of our attentive, being</w:t>
      </w:r>
      <w:r w:rsidR="0023424D" w:rsidRPr="00E86D46">
        <w:rPr>
          <w:rFonts w:ascii="Times New Roman" w:hAnsi="Times New Roman" w:cs="Times New Roman"/>
          <w:sz w:val="24"/>
          <w:szCs w:val="24"/>
        </w:rPr>
        <w:t xml:space="preserve"> obse</w:t>
      </w:r>
      <w:r w:rsidR="00E3119F">
        <w:rPr>
          <w:rFonts w:ascii="Times New Roman" w:hAnsi="Times New Roman" w:cs="Times New Roman"/>
          <w:sz w:val="24"/>
          <w:szCs w:val="24"/>
        </w:rPr>
        <w:t>rved on top. Subconscious is made up of all</w:t>
      </w:r>
      <w:r w:rsidR="0023424D" w:rsidRPr="00E86D46">
        <w:rPr>
          <w:rFonts w:ascii="Times New Roman" w:hAnsi="Times New Roman" w:cs="Times New Roman"/>
          <w:sz w:val="24"/>
          <w:szCs w:val="24"/>
        </w:rPr>
        <w:t xml:space="preserve"> out</w:t>
      </w:r>
      <w:r w:rsidR="00E3119F">
        <w:rPr>
          <w:rFonts w:ascii="Times New Roman" w:hAnsi="Times New Roman" w:cs="Times New Roman"/>
          <w:sz w:val="24"/>
          <w:szCs w:val="24"/>
        </w:rPr>
        <w:t>sourced thoughts</w:t>
      </w:r>
      <w:r w:rsidR="00B74725" w:rsidRPr="00B74725">
        <w:rPr>
          <w:rFonts w:ascii="Times New Roman" w:hAnsi="Times New Roman" w:cs="Times New Roman"/>
          <w:sz w:val="24"/>
          <w:szCs w:val="24"/>
        </w:rPr>
        <w:t xml:space="preserve"> </w:t>
      </w:r>
      <w:r w:rsidR="00B74725">
        <w:rPr>
          <w:rFonts w:ascii="Times New Roman" w:hAnsi="Times New Roman" w:cs="Times New Roman"/>
          <w:sz w:val="24"/>
          <w:szCs w:val="24"/>
        </w:rPr>
        <w:t>(Boag, 2018)</w:t>
      </w:r>
      <w:r w:rsidR="00E3119F">
        <w:rPr>
          <w:rFonts w:ascii="Times New Roman" w:hAnsi="Times New Roman" w:cs="Times New Roman"/>
          <w:sz w:val="24"/>
          <w:szCs w:val="24"/>
        </w:rPr>
        <w:t xml:space="preserve">. The distorted brain is used as a repertory </w:t>
      </w:r>
      <w:r w:rsidR="00E3119F" w:rsidRPr="00E86D46">
        <w:rPr>
          <w:rFonts w:ascii="Times New Roman" w:hAnsi="Times New Roman" w:cs="Times New Roman"/>
          <w:sz w:val="24"/>
          <w:szCs w:val="24"/>
        </w:rPr>
        <w:t>of</w:t>
      </w:r>
      <w:r w:rsidR="00E3119F">
        <w:rPr>
          <w:rFonts w:ascii="Times New Roman" w:hAnsi="Times New Roman" w:cs="Times New Roman"/>
          <w:sz w:val="24"/>
          <w:szCs w:val="24"/>
        </w:rPr>
        <w:t xml:space="preserve"> first desires together impulses preserved in the brain. He gave an illustration of the useful unset </w:t>
      </w:r>
      <w:r w:rsidR="00E3119F">
        <w:rPr>
          <w:rFonts w:ascii="Times New Roman" w:hAnsi="Times New Roman" w:cs="Times New Roman"/>
          <w:sz w:val="24"/>
          <w:szCs w:val="24"/>
        </w:rPr>
        <w:lastRenderedPageBreak/>
        <w:t>mind, and a basic assumption of this theory is that the unstable</w:t>
      </w:r>
      <w:r w:rsidR="00F968D8" w:rsidRPr="00E86D46">
        <w:rPr>
          <w:rFonts w:ascii="Times New Roman" w:hAnsi="Times New Roman" w:cs="Times New Roman"/>
          <w:sz w:val="24"/>
          <w:szCs w:val="24"/>
        </w:rPr>
        <w:t xml:space="preserve"> b</w:t>
      </w:r>
      <w:r w:rsidR="00E3119F">
        <w:rPr>
          <w:rFonts w:ascii="Times New Roman" w:hAnsi="Times New Roman" w:cs="Times New Roman"/>
          <w:sz w:val="24"/>
          <w:szCs w:val="24"/>
        </w:rPr>
        <w:t>rain controls character at</w:t>
      </w:r>
      <w:r w:rsidR="00F968D8" w:rsidRPr="00E86D46">
        <w:rPr>
          <w:rFonts w:ascii="Times New Roman" w:hAnsi="Times New Roman" w:cs="Times New Roman"/>
          <w:sz w:val="24"/>
          <w:szCs w:val="24"/>
        </w:rPr>
        <w:t xml:space="preserve"> a </w:t>
      </w:r>
      <w:r w:rsidR="00E3119F">
        <w:rPr>
          <w:rFonts w:ascii="Times New Roman" w:hAnsi="Times New Roman" w:cs="Times New Roman"/>
          <w:sz w:val="24"/>
          <w:szCs w:val="24"/>
        </w:rPr>
        <w:t xml:space="preserve">higher </w:t>
      </w:r>
      <w:r w:rsidR="001462A1">
        <w:rPr>
          <w:rFonts w:ascii="Times New Roman" w:hAnsi="Times New Roman" w:cs="Times New Roman"/>
          <w:sz w:val="24"/>
          <w:szCs w:val="24"/>
        </w:rPr>
        <w:t>level</w:t>
      </w:r>
      <w:r w:rsidR="008B1E9B" w:rsidRPr="00E86D46">
        <w:rPr>
          <w:rFonts w:ascii="Times New Roman" w:hAnsi="Times New Roman" w:cs="Times New Roman"/>
          <w:sz w:val="24"/>
          <w:szCs w:val="24"/>
        </w:rPr>
        <w:t>.</w:t>
      </w:r>
    </w:p>
    <w:p w:rsidR="00D63241" w:rsidRPr="00E86D46" w:rsidRDefault="00E91CA6" w:rsidP="00262B7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proponent did not discover the thought of a stable and </w:t>
      </w:r>
      <w:r>
        <w:rPr>
          <w:rFonts w:ascii="Times New Roman" w:hAnsi="Times New Roman" w:cs="Times New Roman"/>
          <w:sz w:val="24"/>
          <w:szCs w:val="24"/>
        </w:rPr>
        <w:t>unstable brain</w:t>
      </w:r>
      <w:r w:rsidRPr="00E86D46">
        <w:rPr>
          <w:rFonts w:ascii="Times New Roman" w:hAnsi="Times New Roman" w:cs="Times New Roman"/>
          <w:sz w:val="24"/>
          <w:szCs w:val="24"/>
        </w:rPr>
        <w:t xml:space="preserve">, </w:t>
      </w:r>
      <w:r>
        <w:rPr>
          <w:rFonts w:ascii="Times New Roman" w:hAnsi="Times New Roman" w:cs="Times New Roman"/>
          <w:sz w:val="24"/>
          <w:szCs w:val="24"/>
        </w:rPr>
        <w:t xml:space="preserve">his duty was to implement his illustration about the brain </w:t>
      </w:r>
      <w:r w:rsidR="00686150" w:rsidRPr="00E86D46">
        <w:rPr>
          <w:rFonts w:ascii="Times New Roman" w:hAnsi="Times New Roman" w:cs="Times New Roman"/>
          <w:sz w:val="24"/>
          <w:szCs w:val="24"/>
        </w:rPr>
        <w:t>for making it famous</w:t>
      </w:r>
      <w:r>
        <w:rPr>
          <w:rFonts w:ascii="Times New Roman" w:hAnsi="Times New Roman" w:cs="Times New Roman"/>
          <w:sz w:val="24"/>
          <w:szCs w:val="24"/>
        </w:rPr>
        <w:t xml:space="preserve">, and he developed a structural model of the brain, which </w:t>
      </w:r>
      <w:r w:rsidR="003D0CEF">
        <w:rPr>
          <w:rFonts w:ascii="Times New Roman" w:hAnsi="Times New Roman" w:cs="Times New Roman"/>
          <w:sz w:val="24"/>
          <w:szCs w:val="24"/>
        </w:rPr>
        <w:t>invents</w:t>
      </w:r>
      <w:r>
        <w:rPr>
          <w:rFonts w:ascii="Times New Roman" w:hAnsi="Times New Roman" w:cs="Times New Roman"/>
          <w:sz w:val="24"/>
          <w:szCs w:val="24"/>
        </w:rPr>
        <w:t xml:space="preserve"> the composition of the brain </w:t>
      </w:r>
      <w:r w:rsidR="00635A33">
        <w:rPr>
          <w:rFonts w:ascii="Times New Roman" w:hAnsi="Times New Roman" w:cs="Times New Roman"/>
          <w:sz w:val="24"/>
          <w:szCs w:val="24"/>
        </w:rPr>
        <w:t xml:space="preserve">organization </w:t>
      </w:r>
      <w:r w:rsidR="00635A33" w:rsidRPr="00E86D46">
        <w:rPr>
          <w:rFonts w:ascii="Times New Roman" w:hAnsi="Times New Roman" w:cs="Times New Roman"/>
          <w:sz w:val="24"/>
          <w:szCs w:val="24"/>
        </w:rPr>
        <w:t>functions</w:t>
      </w:r>
      <w:r w:rsidR="00635A33">
        <w:rPr>
          <w:rFonts w:ascii="Times New Roman" w:hAnsi="Times New Roman" w:cs="Times New Roman"/>
          <w:sz w:val="24"/>
          <w:szCs w:val="24"/>
        </w:rPr>
        <w:t>. He applied a form of snowberg illustrating three organizations of the brain</w:t>
      </w:r>
      <w:r w:rsidR="003D0CEF">
        <w:rPr>
          <w:rFonts w:ascii="Times New Roman" w:hAnsi="Times New Roman" w:cs="Times New Roman"/>
          <w:sz w:val="24"/>
          <w:szCs w:val="24"/>
        </w:rPr>
        <w:t xml:space="preserve"> (Wittels, 2016)</w:t>
      </w:r>
      <w:r w:rsidR="00635A33">
        <w:rPr>
          <w:rFonts w:ascii="Times New Roman" w:hAnsi="Times New Roman" w:cs="Times New Roman"/>
          <w:sz w:val="24"/>
          <w:szCs w:val="24"/>
        </w:rPr>
        <w:t xml:space="preserve">. </w:t>
      </w:r>
      <w:r w:rsidR="00962C98">
        <w:rPr>
          <w:rFonts w:ascii="Times New Roman" w:hAnsi="Times New Roman" w:cs="Times New Roman"/>
          <w:sz w:val="24"/>
          <w:szCs w:val="24"/>
        </w:rPr>
        <w:t>Preconscious has thinking and feelings which human is rarely at the moment known about that fast bring to normality. Subconscious acts as a mind relaxing place that making decision sits up and pass in.</w:t>
      </w:r>
    </w:p>
    <w:p w:rsidR="00570250" w:rsidRPr="00E86D46" w:rsidRDefault="00E91CA6" w:rsidP="00E86D46">
      <w:pPr>
        <w:spacing w:line="480" w:lineRule="auto"/>
        <w:ind w:firstLine="720"/>
        <w:jc w:val="center"/>
        <w:rPr>
          <w:rFonts w:ascii="Times New Roman" w:hAnsi="Times New Roman" w:cs="Times New Roman"/>
          <w:b/>
          <w:sz w:val="24"/>
          <w:szCs w:val="24"/>
        </w:rPr>
      </w:pPr>
      <w:r w:rsidRPr="00E86D46">
        <w:rPr>
          <w:rFonts w:ascii="Times New Roman" w:hAnsi="Times New Roman" w:cs="Times New Roman"/>
          <w:b/>
          <w:sz w:val="24"/>
          <w:szCs w:val="24"/>
        </w:rPr>
        <w:t>ID</w:t>
      </w:r>
    </w:p>
    <w:p w:rsidR="00570250" w:rsidRPr="00E86D46" w:rsidRDefault="00E91CA6" w:rsidP="00262B70">
      <w:pPr>
        <w:spacing w:line="480" w:lineRule="auto"/>
        <w:ind w:firstLine="720"/>
        <w:rPr>
          <w:rFonts w:ascii="Times New Roman" w:hAnsi="Times New Roman" w:cs="Times New Roman"/>
          <w:sz w:val="24"/>
          <w:szCs w:val="24"/>
        </w:rPr>
      </w:pPr>
      <w:r w:rsidRPr="00E86D46">
        <w:rPr>
          <w:rFonts w:ascii="Times New Roman" w:hAnsi="Times New Roman" w:cs="Times New Roman"/>
          <w:sz w:val="24"/>
          <w:szCs w:val="24"/>
        </w:rPr>
        <w:t>C</w:t>
      </w:r>
      <w:r w:rsidR="00E81D2B">
        <w:rPr>
          <w:rFonts w:ascii="Times New Roman" w:hAnsi="Times New Roman" w:cs="Times New Roman"/>
          <w:sz w:val="24"/>
          <w:szCs w:val="24"/>
        </w:rPr>
        <w:t xml:space="preserve">oncerning Freud, id is the section </w:t>
      </w:r>
      <w:r w:rsidRPr="00E86D46">
        <w:rPr>
          <w:rFonts w:ascii="Times New Roman" w:hAnsi="Times New Roman" w:cs="Times New Roman"/>
          <w:sz w:val="24"/>
          <w:szCs w:val="24"/>
        </w:rPr>
        <w:t>of the unc</w:t>
      </w:r>
      <w:r w:rsidR="00E81D2B">
        <w:rPr>
          <w:rFonts w:ascii="Times New Roman" w:hAnsi="Times New Roman" w:cs="Times New Roman"/>
          <w:sz w:val="24"/>
          <w:szCs w:val="24"/>
        </w:rPr>
        <w:t>onscious that looks for happiness</w:t>
      </w:r>
      <w:r w:rsidRPr="00E86D46">
        <w:rPr>
          <w:rFonts w:ascii="Times New Roman" w:hAnsi="Times New Roman" w:cs="Times New Roman"/>
          <w:sz w:val="24"/>
          <w:szCs w:val="24"/>
        </w:rPr>
        <w:t>. The ident</w:t>
      </w:r>
      <w:r w:rsidR="00E81D2B">
        <w:rPr>
          <w:rFonts w:ascii="Times New Roman" w:hAnsi="Times New Roman" w:cs="Times New Roman"/>
          <w:sz w:val="24"/>
          <w:szCs w:val="24"/>
        </w:rPr>
        <w:t>ifier has an idea to explain the reason humans act out in a given</w:t>
      </w:r>
      <w:r w:rsidRPr="00E86D46">
        <w:rPr>
          <w:rFonts w:ascii="Times New Roman" w:hAnsi="Times New Roman" w:cs="Times New Roman"/>
          <w:sz w:val="24"/>
          <w:szCs w:val="24"/>
        </w:rPr>
        <w:t xml:space="preserve"> way at t</w:t>
      </w:r>
      <w:r w:rsidR="00E81D2B">
        <w:rPr>
          <w:rFonts w:ascii="Times New Roman" w:hAnsi="Times New Roman" w:cs="Times New Roman"/>
          <w:sz w:val="24"/>
          <w:szCs w:val="24"/>
        </w:rPr>
        <w:t xml:space="preserve">he point that it is not </w:t>
      </w:r>
      <w:r w:rsidRPr="00E86D46">
        <w:rPr>
          <w:rFonts w:ascii="Times New Roman" w:hAnsi="Times New Roman" w:cs="Times New Roman"/>
          <w:sz w:val="24"/>
          <w:szCs w:val="24"/>
        </w:rPr>
        <w:t>following the ego or sup</w:t>
      </w:r>
      <w:r w:rsidR="00E81D2B">
        <w:rPr>
          <w:rFonts w:ascii="Times New Roman" w:hAnsi="Times New Roman" w:cs="Times New Roman"/>
          <w:sz w:val="24"/>
          <w:szCs w:val="24"/>
        </w:rPr>
        <w:t>erego.</w:t>
      </w:r>
      <w:r w:rsidR="00B74725">
        <w:rPr>
          <w:rFonts w:ascii="Times New Roman" w:hAnsi="Times New Roman" w:cs="Times New Roman"/>
          <w:sz w:val="24"/>
          <w:szCs w:val="24"/>
        </w:rPr>
        <w:t xml:space="preserve"> According to</w:t>
      </w:r>
      <w:r w:rsidR="00E81D2B">
        <w:rPr>
          <w:rFonts w:ascii="Times New Roman" w:hAnsi="Times New Roman" w:cs="Times New Roman"/>
          <w:sz w:val="24"/>
          <w:szCs w:val="24"/>
        </w:rPr>
        <w:t xml:space="preserve"> </w:t>
      </w:r>
      <w:r w:rsidR="00B74725">
        <w:rPr>
          <w:rFonts w:ascii="Times New Roman" w:hAnsi="Times New Roman" w:cs="Times New Roman"/>
          <w:sz w:val="24"/>
          <w:szCs w:val="24"/>
        </w:rPr>
        <w:t>Cherry (</w:t>
      </w:r>
      <w:r w:rsidR="00B74725" w:rsidRPr="00B74725">
        <w:rPr>
          <w:rFonts w:ascii="Times New Roman" w:hAnsi="Times New Roman" w:cs="Times New Roman"/>
          <w:sz w:val="24"/>
          <w:szCs w:val="24"/>
        </w:rPr>
        <w:t>2016</w:t>
      </w:r>
      <w:r w:rsidR="00B74725">
        <w:rPr>
          <w:rFonts w:ascii="Times New Roman" w:hAnsi="Times New Roman" w:cs="Times New Roman"/>
          <w:sz w:val="24"/>
          <w:szCs w:val="24"/>
        </w:rPr>
        <w:t>), i</w:t>
      </w:r>
      <w:r w:rsidR="00E81D2B">
        <w:rPr>
          <w:rFonts w:ascii="Times New Roman" w:hAnsi="Times New Roman" w:cs="Times New Roman"/>
          <w:sz w:val="24"/>
          <w:szCs w:val="24"/>
        </w:rPr>
        <w:t>t's this part that keeps all human behavior most ordinary</w:t>
      </w:r>
      <w:r w:rsidRPr="00E86D46">
        <w:rPr>
          <w:rFonts w:ascii="Times New Roman" w:hAnsi="Times New Roman" w:cs="Times New Roman"/>
          <w:sz w:val="24"/>
          <w:szCs w:val="24"/>
        </w:rPr>
        <w:t xml:space="preserve"> instincts</w:t>
      </w:r>
      <w:r w:rsidR="007F0F27" w:rsidRPr="00E86D46">
        <w:rPr>
          <w:rFonts w:ascii="Times New Roman" w:hAnsi="Times New Roman" w:cs="Times New Roman"/>
          <w:sz w:val="24"/>
          <w:szCs w:val="24"/>
        </w:rPr>
        <w:t>. Fred got to understand that the id controls a sect</w:t>
      </w:r>
      <w:r w:rsidR="00E81D2B">
        <w:rPr>
          <w:rFonts w:ascii="Times New Roman" w:hAnsi="Times New Roman" w:cs="Times New Roman"/>
          <w:sz w:val="24"/>
          <w:szCs w:val="24"/>
        </w:rPr>
        <w:t xml:space="preserve">ion of people since it makes human beings </w:t>
      </w:r>
      <w:r w:rsidR="007F0F27" w:rsidRPr="00E86D46">
        <w:rPr>
          <w:rFonts w:ascii="Times New Roman" w:hAnsi="Times New Roman" w:cs="Times New Roman"/>
          <w:sz w:val="24"/>
          <w:szCs w:val="24"/>
        </w:rPr>
        <w:t xml:space="preserve">engage in </w:t>
      </w:r>
      <w:r w:rsidR="00E81D2B">
        <w:rPr>
          <w:rFonts w:ascii="Times New Roman" w:hAnsi="Times New Roman" w:cs="Times New Roman"/>
          <w:sz w:val="24"/>
          <w:szCs w:val="24"/>
        </w:rPr>
        <w:t>need_satifying character which does not have any action</w:t>
      </w:r>
      <w:r w:rsidR="007F0F27" w:rsidRPr="00E86D46">
        <w:rPr>
          <w:rFonts w:ascii="Times New Roman" w:hAnsi="Times New Roman" w:cs="Times New Roman"/>
          <w:sz w:val="24"/>
          <w:szCs w:val="24"/>
        </w:rPr>
        <w:t xml:space="preserve"> with wh</w:t>
      </w:r>
      <w:r w:rsidR="00E81D2B">
        <w:rPr>
          <w:rFonts w:ascii="Times New Roman" w:hAnsi="Times New Roman" w:cs="Times New Roman"/>
          <w:sz w:val="24"/>
          <w:szCs w:val="24"/>
        </w:rPr>
        <w:t>at is right or wrong. He states the id to be the section of the brain taken from the outer world, which contains its globe believes, having the</w:t>
      </w:r>
      <w:r w:rsidR="007F0F27" w:rsidRPr="00E86D46">
        <w:rPr>
          <w:rFonts w:ascii="Times New Roman" w:hAnsi="Times New Roman" w:cs="Times New Roman"/>
          <w:sz w:val="24"/>
          <w:szCs w:val="24"/>
        </w:rPr>
        <w:t xml:space="preserve"> sense </w:t>
      </w:r>
      <w:r w:rsidR="00E81D2B" w:rsidRPr="00E86D46">
        <w:rPr>
          <w:rFonts w:ascii="Times New Roman" w:hAnsi="Times New Roman" w:cs="Times New Roman"/>
          <w:sz w:val="24"/>
          <w:szCs w:val="24"/>
        </w:rPr>
        <w:t>wi</w:t>
      </w:r>
      <w:r w:rsidR="00E81D2B">
        <w:rPr>
          <w:rFonts w:ascii="Times New Roman" w:hAnsi="Times New Roman" w:cs="Times New Roman"/>
          <w:sz w:val="24"/>
          <w:szCs w:val="24"/>
        </w:rPr>
        <w:t xml:space="preserve">th </w:t>
      </w:r>
      <w:r w:rsidR="00E81D2B" w:rsidRPr="00E86D46">
        <w:rPr>
          <w:rFonts w:ascii="Times New Roman" w:hAnsi="Times New Roman" w:cs="Times New Roman"/>
          <w:sz w:val="24"/>
          <w:szCs w:val="24"/>
        </w:rPr>
        <w:t>specific</w:t>
      </w:r>
      <w:r w:rsidR="00590C0B">
        <w:rPr>
          <w:rFonts w:ascii="Times New Roman" w:hAnsi="Times New Roman" w:cs="Times New Roman"/>
          <w:sz w:val="24"/>
          <w:szCs w:val="24"/>
        </w:rPr>
        <w:t xml:space="preserve"> alternatives in its inner, mainly movement in the pressure of its instinctual demands, these alternatives get to be conscious as feelings in the </w:t>
      </w:r>
      <w:r w:rsidR="00AD2FF5">
        <w:rPr>
          <w:rFonts w:ascii="Times New Roman" w:hAnsi="Times New Roman" w:cs="Times New Roman"/>
          <w:sz w:val="24"/>
          <w:szCs w:val="24"/>
        </w:rPr>
        <w:t>happy unhappy</w:t>
      </w:r>
      <w:r w:rsidR="007F0F27" w:rsidRPr="00E86D46">
        <w:rPr>
          <w:rFonts w:ascii="Times New Roman" w:hAnsi="Times New Roman" w:cs="Times New Roman"/>
          <w:sz w:val="24"/>
          <w:szCs w:val="24"/>
        </w:rPr>
        <w:t xml:space="preserve"> series.</w:t>
      </w:r>
    </w:p>
    <w:p w:rsidR="007F0F27" w:rsidRPr="00E86D46" w:rsidRDefault="00E91CA6" w:rsidP="00E86D46">
      <w:pPr>
        <w:spacing w:line="480" w:lineRule="auto"/>
        <w:ind w:firstLine="720"/>
        <w:jc w:val="center"/>
        <w:rPr>
          <w:rFonts w:ascii="Times New Roman" w:hAnsi="Times New Roman" w:cs="Times New Roman"/>
          <w:b/>
          <w:sz w:val="24"/>
          <w:szCs w:val="24"/>
        </w:rPr>
      </w:pPr>
      <w:r w:rsidRPr="00E86D46">
        <w:rPr>
          <w:rFonts w:ascii="Times New Roman" w:hAnsi="Times New Roman" w:cs="Times New Roman"/>
          <w:b/>
          <w:sz w:val="24"/>
          <w:szCs w:val="24"/>
        </w:rPr>
        <w:t>Ego</w:t>
      </w:r>
    </w:p>
    <w:p w:rsidR="00162B74" w:rsidRPr="00E86D46" w:rsidRDefault="00E91CA6" w:rsidP="00262B7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For people </w:t>
      </w:r>
      <w:r w:rsidRPr="00E86D46">
        <w:rPr>
          <w:rFonts w:ascii="Times New Roman" w:hAnsi="Times New Roman" w:cs="Times New Roman"/>
          <w:sz w:val="24"/>
          <w:szCs w:val="24"/>
        </w:rPr>
        <w:t>keeping</w:t>
      </w:r>
      <w:r>
        <w:rPr>
          <w:rFonts w:ascii="Times New Roman" w:hAnsi="Times New Roman" w:cs="Times New Roman"/>
          <w:sz w:val="24"/>
          <w:szCs w:val="24"/>
        </w:rPr>
        <w:t xml:space="preserve"> </w:t>
      </w:r>
      <w:r w:rsidRPr="00E86D46">
        <w:rPr>
          <w:rFonts w:ascii="Times New Roman" w:hAnsi="Times New Roman" w:cs="Times New Roman"/>
          <w:sz w:val="24"/>
          <w:szCs w:val="24"/>
        </w:rPr>
        <w:t>a</w:t>
      </w:r>
      <w:r w:rsidR="00F30EF8" w:rsidRPr="00E86D46">
        <w:rPr>
          <w:rFonts w:ascii="Times New Roman" w:hAnsi="Times New Roman" w:cs="Times New Roman"/>
          <w:sz w:val="24"/>
          <w:szCs w:val="24"/>
        </w:rPr>
        <w:t xml:space="preserve"> real sense as they are on earth, the ego is the on</w:t>
      </w:r>
      <w:r>
        <w:rPr>
          <w:rFonts w:ascii="Times New Roman" w:hAnsi="Times New Roman" w:cs="Times New Roman"/>
          <w:sz w:val="24"/>
          <w:szCs w:val="24"/>
        </w:rPr>
        <w:t>e in judge for forming an equilibrium between good and pain. Despite</w:t>
      </w:r>
      <w:r w:rsidR="00F30EF8" w:rsidRPr="00E86D46">
        <w:rPr>
          <w:rFonts w:ascii="Times New Roman" w:hAnsi="Times New Roman" w:cs="Times New Roman"/>
          <w:sz w:val="24"/>
          <w:szCs w:val="24"/>
        </w:rPr>
        <w:t xml:space="preserve"> ego not </w:t>
      </w:r>
      <w:r>
        <w:rPr>
          <w:rFonts w:ascii="Times New Roman" w:hAnsi="Times New Roman" w:cs="Times New Roman"/>
          <w:sz w:val="24"/>
          <w:szCs w:val="24"/>
        </w:rPr>
        <w:t xml:space="preserve">in a position to determine </w:t>
      </w:r>
      <w:r>
        <w:rPr>
          <w:rFonts w:ascii="Times New Roman" w:hAnsi="Times New Roman" w:cs="Times New Roman"/>
          <w:sz w:val="24"/>
          <w:szCs w:val="24"/>
        </w:rPr>
        <w:lastRenderedPageBreak/>
        <w:t xml:space="preserve">correct and incorrect, it is known </w:t>
      </w:r>
      <w:r w:rsidR="00F30EF8" w:rsidRPr="00E86D46">
        <w:rPr>
          <w:rFonts w:ascii="Times New Roman" w:hAnsi="Times New Roman" w:cs="Times New Roman"/>
          <w:sz w:val="24"/>
          <w:szCs w:val="24"/>
        </w:rPr>
        <w:t xml:space="preserve">not </w:t>
      </w:r>
      <w:r>
        <w:rPr>
          <w:rFonts w:ascii="Times New Roman" w:hAnsi="Times New Roman" w:cs="Times New Roman"/>
          <w:sz w:val="24"/>
          <w:szCs w:val="24"/>
        </w:rPr>
        <w:t>to be every driver might</w:t>
      </w:r>
      <w:r w:rsidR="00F30EF8" w:rsidRPr="00E86D46">
        <w:rPr>
          <w:rFonts w:ascii="Times New Roman" w:hAnsi="Times New Roman" w:cs="Times New Roman"/>
          <w:sz w:val="24"/>
          <w:szCs w:val="24"/>
        </w:rPr>
        <w:t xml:space="preserve"> mee</w:t>
      </w:r>
      <w:r>
        <w:rPr>
          <w:rFonts w:ascii="Times New Roman" w:hAnsi="Times New Roman" w:cs="Times New Roman"/>
          <w:sz w:val="24"/>
          <w:szCs w:val="24"/>
        </w:rPr>
        <w:t>t at a determined</w:t>
      </w:r>
      <w:r w:rsidR="00B74725">
        <w:rPr>
          <w:rFonts w:ascii="Times New Roman" w:hAnsi="Times New Roman" w:cs="Times New Roman"/>
          <w:sz w:val="24"/>
          <w:szCs w:val="24"/>
        </w:rPr>
        <w:t xml:space="preserve"> moment</w:t>
      </w:r>
      <w:r w:rsidR="00B74725" w:rsidRPr="00B74725">
        <w:rPr>
          <w:rFonts w:ascii="Times New Roman" w:hAnsi="Times New Roman" w:cs="Times New Roman"/>
          <w:sz w:val="24"/>
          <w:szCs w:val="24"/>
        </w:rPr>
        <w:t xml:space="preserve"> </w:t>
      </w:r>
      <w:r w:rsidR="00B74725">
        <w:rPr>
          <w:rFonts w:ascii="Times New Roman" w:hAnsi="Times New Roman" w:cs="Times New Roman"/>
          <w:sz w:val="24"/>
          <w:szCs w:val="24"/>
        </w:rPr>
        <w:t>(Cherry, 2016)</w:t>
      </w:r>
      <w:r w:rsidR="008B1E9B" w:rsidRPr="00E86D46">
        <w:rPr>
          <w:rFonts w:ascii="Times New Roman" w:hAnsi="Times New Roman" w:cs="Times New Roman"/>
          <w:sz w:val="24"/>
          <w:szCs w:val="24"/>
        </w:rPr>
        <w:t xml:space="preserve">. </w:t>
      </w:r>
      <w:r>
        <w:rPr>
          <w:rFonts w:ascii="Times New Roman" w:hAnsi="Times New Roman" w:cs="Times New Roman"/>
          <w:sz w:val="24"/>
          <w:szCs w:val="24"/>
        </w:rPr>
        <w:t xml:space="preserve"> A true principle is </w:t>
      </w:r>
      <w:r w:rsidR="00F30EF8" w:rsidRPr="00E86D46">
        <w:rPr>
          <w:rFonts w:ascii="Times New Roman" w:hAnsi="Times New Roman" w:cs="Times New Roman"/>
          <w:sz w:val="24"/>
          <w:szCs w:val="24"/>
        </w:rPr>
        <w:t>the ego</w:t>
      </w:r>
      <w:r>
        <w:rPr>
          <w:rFonts w:ascii="Times New Roman" w:hAnsi="Times New Roman" w:cs="Times New Roman"/>
          <w:sz w:val="24"/>
          <w:szCs w:val="24"/>
        </w:rPr>
        <w:t xml:space="preserve"> of</w:t>
      </w:r>
      <w:r w:rsidR="00F30EF8" w:rsidRPr="00E86D46">
        <w:rPr>
          <w:rFonts w:ascii="Times New Roman" w:hAnsi="Times New Roman" w:cs="Times New Roman"/>
          <w:sz w:val="24"/>
          <w:szCs w:val="24"/>
        </w:rPr>
        <w:t xml:space="preserve"> </w:t>
      </w:r>
      <w:r w:rsidRPr="00E86D46">
        <w:rPr>
          <w:rFonts w:ascii="Times New Roman" w:hAnsi="Times New Roman" w:cs="Times New Roman"/>
          <w:sz w:val="24"/>
          <w:szCs w:val="24"/>
        </w:rPr>
        <w:t>f</w:t>
      </w:r>
      <w:r>
        <w:rPr>
          <w:rFonts w:ascii="Times New Roman" w:hAnsi="Times New Roman" w:cs="Times New Roman"/>
          <w:sz w:val="24"/>
          <w:szCs w:val="24"/>
        </w:rPr>
        <w:t xml:space="preserve">unctions that assist ids to need same as comprising concerning truth. This stage which </w:t>
      </w:r>
      <w:r w:rsidR="00F30EF8" w:rsidRPr="00E86D46">
        <w:rPr>
          <w:rFonts w:ascii="Times New Roman" w:hAnsi="Times New Roman" w:cs="Times New Roman"/>
          <w:sz w:val="24"/>
          <w:szCs w:val="24"/>
        </w:rPr>
        <w:t>go</w:t>
      </w:r>
      <w:r>
        <w:rPr>
          <w:rFonts w:ascii="Times New Roman" w:hAnsi="Times New Roman" w:cs="Times New Roman"/>
          <w:sz w:val="24"/>
          <w:szCs w:val="24"/>
        </w:rPr>
        <w:t>es to a human</w:t>
      </w:r>
      <w:r w:rsidR="00F30EF8" w:rsidRPr="00E86D46">
        <w:rPr>
          <w:rFonts w:ascii="Times New Roman" w:hAnsi="Times New Roman" w:cs="Times New Roman"/>
          <w:sz w:val="24"/>
          <w:szCs w:val="24"/>
        </w:rPr>
        <w:t xml:space="preserve"> des</w:t>
      </w:r>
      <w:r>
        <w:rPr>
          <w:rFonts w:ascii="Times New Roman" w:hAnsi="Times New Roman" w:cs="Times New Roman"/>
          <w:sz w:val="24"/>
          <w:szCs w:val="24"/>
        </w:rPr>
        <w:t xml:space="preserve">ire; takes account of good </w:t>
      </w:r>
      <w:r w:rsidRPr="00E86D46">
        <w:rPr>
          <w:rFonts w:ascii="Times New Roman" w:hAnsi="Times New Roman" w:cs="Times New Roman"/>
          <w:sz w:val="24"/>
          <w:szCs w:val="24"/>
        </w:rPr>
        <w:t>and</w:t>
      </w:r>
      <w:r>
        <w:rPr>
          <w:rFonts w:ascii="Times New Roman" w:hAnsi="Times New Roman" w:cs="Times New Roman"/>
          <w:sz w:val="24"/>
          <w:szCs w:val="24"/>
        </w:rPr>
        <w:t xml:space="preserve"> cultural actions to equate</w:t>
      </w:r>
      <w:r w:rsidR="00F30EF8" w:rsidRPr="00E86D46">
        <w:rPr>
          <w:rFonts w:ascii="Times New Roman" w:hAnsi="Times New Roman" w:cs="Times New Roman"/>
          <w:sz w:val="24"/>
          <w:szCs w:val="24"/>
        </w:rPr>
        <w:t xml:space="preserve"> </w:t>
      </w:r>
      <w:r w:rsidRPr="00E86D46">
        <w:rPr>
          <w:rFonts w:ascii="Times New Roman" w:hAnsi="Times New Roman" w:cs="Times New Roman"/>
          <w:sz w:val="24"/>
          <w:szCs w:val="24"/>
        </w:rPr>
        <w:t>out</w:t>
      </w:r>
      <w:r>
        <w:rPr>
          <w:rFonts w:ascii="Times New Roman" w:hAnsi="Times New Roman" w:cs="Times New Roman"/>
          <w:sz w:val="24"/>
          <w:szCs w:val="24"/>
        </w:rPr>
        <w:t xml:space="preserve">side the needs coming from id. The ego consists of related addresses with the perceptual process. </w:t>
      </w:r>
      <w:r w:rsidRPr="00E86D46">
        <w:rPr>
          <w:rFonts w:ascii="Times New Roman" w:hAnsi="Times New Roman" w:cs="Times New Roman"/>
          <w:sz w:val="24"/>
          <w:szCs w:val="24"/>
        </w:rPr>
        <w:t>The ego</w:t>
      </w:r>
      <w:r>
        <w:rPr>
          <w:rFonts w:ascii="Times New Roman" w:hAnsi="Times New Roman" w:cs="Times New Roman"/>
          <w:sz w:val="24"/>
          <w:szCs w:val="24"/>
        </w:rPr>
        <w:t xml:space="preserve"> originates at body sensations originating from the parts </w:t>
      </w:r>
      <w:r w:rsidR="00F30EF8" w:rsidRPr="00E86D46">
        <w:rPr>
          <w:rFonts w:ascii="Times New Roman" w:hAnsi="Times New Roman" w:cs="Times New Roman"/>
          <w:sz w:val="24"/>
          <w:szCs w:val="24"/>
        </w:rPr>
        <w:t xml:space="preserve">of the body. </w:t>
      </w:r>
    </w:p>
    <w:p w:rsidR="008F47E0" w:rsidRPr="00E86D46" w:rsidRDefault="00E91CA6" w:rsidP="00E86D46">
      <w:pPr>
        <w:spacing w:line="480" w:lineRule="auto"/>
        <w:ind w:firstLine="720"/>
        <w:jc w:val="center"/>
        <w:rPr>
          <w:rFonts w:ascii="Times New Roman" w:hAnsi="Times New Roman" w:cs="Times New Roman"/>
          <w:b/>
          <w:sz w:val="24"/>
          <w:szCs w:val="24"/>
        </w:rPr>
      </w:pPr>
      <w:r w:rsidRPr="00E86D46">
        <w:rPr>
          <w:rFonts w:ascii="Times New Roman" w:hAnsi="Times New Roman" w:cs="Times New Roman"/>
          <w:b/>
          <w:sz w:val="24"/>
          <w:szCs w:val="24"/>
        </w:rPr>
        <w:t>Superego</w:t>
      </w:r>
    </w:p>
    <w:p w:rsidR="007F0F27" w:rsidRPr="00E86D46" w:rsidRDefault="00E91CA6" w:rsidP="00262B70">
      <w:pPr>
        <w:spacing w:line="480" w:lineRule="auto"/>
        <w:ind w:firstLine="720"/>
        <w:rPr>
          <w:rFonts w:ascii="Times New Roman" w:hAnsi="Times New Roman" w:cs="Times New Roman"/>
          <w:sz w:val="24"/>
          <w:szCs w:val="24"/>
        </w:rPr>
      </w:pPr>
      <w:r>
        <w:rPr>
          <w:rFonts w:ascii="Times New Roman" w:hAnsi="Times New Roman" w:cs="Times New Roman"/>
          <w:sz w:val="24"/>
          <w:szCs w:val="24"/>
        </w:rPr>
        <w:t>Originates from the age of four and five takes the teachings of society. He</w:t>
      </w:r>
      <w:r w:rsidR="00E044D9" w:rsidRPr="00E86D46">
        <w:rPr>
          <w:rFonts w:ascii="Times New Roman" w:hAnsi="Times New Roman" w:cs="Times New Roman"/>
          <w:sz w:val="24"/>
          <w:szCs w:val="24"/>
        </w:rPr>
        <w:t xml:space="preserve"> </w:t>
      </w:r>
      <w:r w:rsidR="00F5483F" w:rsidRPr="00E86D46">
        <w:rPr>
          <w:rFonts w:ascii="Times New Roman" w:hAnsi="Times New Roman" w:cs="Times New Roman"/>
          <w:sz w:val="24"/>
          <w:szCs w:val="24"/>
        </w:rPr>
        <w:t>ha</w:t>
      </w:r>
      <w:r>
        <w:rPr>
          <w:rFonts w:ascii="Times New Roman" w:hAnsi="Times New Roman" w:cs="Times New Roman"/>
          <w:sz w:val="24"/>
          <w:szCs w:val="24"/>
        </w:rPr>
        <w:t>s an opinion of Superego gives the brain to coordinate impulses which are not considered acceptable. These parts might be</w:t>
      </w:r>
      <w:r w:rsidR="00F5483F" w:rsidRPr="00E86D46">
        <w:rPr>
          <w:rFonts w:ascii="Times New Roman" w:hAnsi="Times New Roman" w:cs="Times New Roman"/>
          <w:sz w:val="24"/>
          <w:szCs w:val="24"/>
        </w:rPr>
        <w:t xml:space="preserve"> s</w:t>
      </w:r>
      <w:r>
        <w:rPr>
          <w:rFonts w:ascii="Times New Roman" w:hAnsi="Times New Roman" w:cs="Times New Roman"/>
          <w:sz w:val="24"/>
          <w:szCs w:val="24"/>
        </w:rPr>
        <w:t>een to be conscience of the brain since</w:t>
      </w:r>
      <w:r w:rsidR="00F5483F" w:rsidRPr="00E86D46">
        <w:rPr>
          <w:rFonts w:ascii="Times New Roman" w:hAnsi="Times New Roman" w:cs="Times New Roman"/>
          <w:sz w:val="24"/>
          <w:szCs w:val="24"/>
        </w:rPr>
        <w:t xml:space="preserve"> it can differentiate reality as what is wrong or right. In the absence of this part, Freud thinks </w:t>
      </w:r>
      <w:r>
        <w:rPr>
          <w:rFonts w:ascii="Times New Roman" w:hAnsi="Times New Roman" w:cs="Times New Roman"/>
          <w:sz w:val="24"/>
          <w:szCs w:val="24"/>
        </w:rPr>
        <w:t>that humans will function with aggression and some unaccepted manners since the brain can contain no way to understand the difference between correct</w:t>
      </w:r>
      <w:r w:rsidRPr="00E86D46">
        <w:rPr>
          <w:rFonts w:ascii="Times New Roman" w:hAnsi="Times New Roman" w:cs="Times New Roman"/>
          <w:sz w:val="24"/>
          <w:szCs w:val="24"/>
        </w:rPr>
        <w:t xml:space="preserve"> and</w:t>
      </w:r>
      <w:r w:rsidR="00F5483F" w:rsidRPr="00E86D46">
        <w:rPr>
          <w:rFonts w:ascii="Times New Roman" w:hAnsi="Times New Roman" w:cs="Times New Roman"/>
          <w:sz w:val="24"/>
          <w:szCs w:val="24"/>
        </w:rPr>
        <w:t xml:space="preserve"> wrong.  This </w:t>
      </w:r>
      <w:r w:rsidR="00B141A0" w:rsidRPr="00E86D46">
        <w:rPr>
          <w:rFonts w:ascii="Times New Roman" w:hAnsi="Times New Roman" w:cs="Times New Roman"/>
          <w:sz w:val="24"/>
          <w:szCs w:val="24"/>
        </w:rPr>
        <w:t>part</w:t>
      </w:r>
      <w:r>
        <w:rPr>
          <w:rFonts w:ascii="Times New Roman" w:hAnsi="Times New Roman" w:cs="Times New Roman"/>
          <w:sz w:val="24"/>
          <w:szCs w:val="24"/>
        </w:rPr>
        <w:t xml:space="preserve"> is believed as</w:t>
      </w:r>
      <w:r w:rsidR="00F5483F" w:rsidRPr="00E86D46">
        <w:rPr>
          <w:rFonts w:ascii="Times New Roman" w:hAnsi="Times New Roman" w:cs="Times New Roman"/>
          <w:sz w:val="24"/>
          <w:szCs w:val="24"/>
        </w:rPr>
        <w:t xml:space="preserve"> </w:t>
      </w:r>
      <w:r w:rsidR="00B141A0" w:rsidRPr="00E86D46">
        <w:rPr>
          <w:rFonts w:ascii="Times New Roman" w:hAnsi="Times New Roman" w:cs="Times New Roman"/>
          <w:sz w:val="24"/>
          <w:szCs w:val="24"/>
        </w:rPr>
        <w:t>consciousness</w:t>
      </w:r>
      <w:r>
        <w:rPr>
          <w:rFonts w:ascii="Times New Roman" w:hAnsi="Times New Roman" w:cs="Times New Roman"/>
          <w:sz w:val="24"/>
          <w:szCs w:val="24"/>
        </w:rPr>
        <w:t xml:space="preserve"> about human action and might </w:t>
      </w:r>
      <w:r w:rsidR="00F5483F" w:rsidRPr="00E86D46">
        <w:rPr>
          <w:rFonts w:ascii="Times New Roman" w:hAnsi="Times New Roman" w:cs="Times New Roman"/>
          <w:sz w:val="24"/>
          <w:szCs w:val="24"/>
        </w:rPr>
        <w:t xml:space="preserve">overtake </w:t>
      </w:r>
      <w:r w:rsidR="00B141A0" w:rsidRPr="00E86D46">
        <w:rPr>
          <w:rFonts w:ascii="Times New Roman" w:hAnsi="Times New Roman" w:cs="Times New Roman"/>
          <w:sz w:val="24"/>
          <w:szCs w:val="24"/>
        </w:rPr>
        <w:t>control from</w:t>
      </w:r>
      <w:r>
        <w:rPr>
          <w:rFonts w:ascii="Times New Roman" w:hAnsi="Times New Roman" w:cs="Times New Roman"/>
          <w:sz w:val="24"/>
          <w:szCs w:val="24"/>
        </w:rPr>
        <w:t xml:space="preserve"> an identifier</w:t>
      </w:r>
      <w:r w:rsidR="003D0CEF">
        <w:rPr>
          <w:rFonts w:ascii="Times New Roman" w:hAnsi="Times New Roman" w:cs="Times New Roman"/>
          <w:sz w:val="24"/>
          <w:szCs w:val="24"/>
        </w:rPr>
        <w:t xml:space="preserve"> (Wittels, 2016)</w:t>
      </w:r>
      <w:r>
        <w:rPr>
          <w:rFonts w:ascii="Times New Roman" w:hAnsi="Times New Roman" w:cs="Times New Roman"/>
          <w:sz w:val="24"/>
          <w:szCs w:val="24"/>
        </w:rPr>
        <w:t>.</w:t>
      </w:r>
    </w:p>
    <w:p w:rsidR="00B141A0" w:rsidRPr="00E86D46" w:rsidRDefault="00E91CA6" w:rsidP="00E86D46">
      <w:pPr>
        <w:spacing w:line="480" w:lineRule="auto"/>
        <w:ind w:firstLine="720"/>
        <w:jc w:val="center"/>
        <w:rPr>
          <w:rFonts w:ascii="Times New Roman" w:hAnsi="Times New Roman" w:cs="Times New Roman"/>
          <w:b/>
          <w:sz w:val="24"/>
          <w:szCs w:val="24"/>
        </w:rPr>
      </w:pPr>
      <w:r w:rsidRPr="00E86D46">
        <w:rPr>
          <w:rFonts w:ascii="Times New Roman" w:hAnsi="Times New Roman" w:cs="Times New Roman"/>
          <w:b/>
          <w:sz w:val="24"/>
          <w:szCs w:val="24"/>
        </w:rPr>
        <w:t>Psychosexual stages</w:t>
      </w:r>
    </w:p>
    <w:p w:rsidR="00B141A0" w:rsidRPr="00E86D46" w:rsidRDefault="00E91CA6" w:rsidP="00E86D46">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w:t>
      </w:r>
      <w:r w:rsidR="00F30EF8" w:rsidRPr="00E86D46">
        <w:rPr>
          <w:rFonts w:ascii="Times New Roman" w:hAnsi="Times New Roman" w:cs="Times New Roman"/>
          <w:sz w:val="24"/>
          <w:szCs w:val="24"/>
        </w:rPr>
        <w:t xml:space="preserve"> theory of d</w:t>
      </w:r>
      <w:r w:rsidR="00E86D46" w:rsidRPr="00E86D46">
        <w:rPr>
          <w:rFonts w:ascii="Times New Roman" w:hAnsi="Times New Roman" w:cs="Times New Roman"/>
          <w:sz w:val="24"/>
          <w:szCs w:val="24"/>
        </w:rPr>
        <w:t>evelopment is angered among four</w:t>
      </w:r>
      <w:r w:rsidR="00F30EF8" w:rsidRPr="00E86D46">
        <w:rPr>
          <w:rFonts w:ascii="Times New Roman" w:hAnsi="Times New Roman" w:cs="Times New Roman"/>
          <w:sz w:val="24"/>
          <w:szCs w:val="24"/>
        </w:rPr>
        <w:t xml:space="preserve"> steps</w:t>
      </w:r>
      <w:r w:rsidR="004176EE" w:rsidRPr="00E86D46">
        <w:rPr>
          <w:rFonts w:ascii="Times New Roman" w:hAnsi="Times New Roman" w:cs="Times New Roman"/>
          <w:sz w:val="24"/>
          <w:szCs w:val="24"/>
        </w:rPr>
        <w:t>,</w:t>
      </w:r>
      <w:r w:rsidR="00E86D46" w:rsidRPr="00E86D46">
        <w:rPr>
          <w:rFonts w:ascii="Times New Roman" w:hAnsi="Times New Roman" w:cs="Times New Roman"/>
          <w:sz w:val="24"/>
          <w:szCs w:val="24"/>
        </w:rPr>
        <w:t xml:space="preserve"> (Silverman, 2017)</w:t>
      </w:r>
    </w:p>
    <w:p w:rsidR="004176EE" w:rsidRPr="00E86D46" w:rsidRDefault="00E91CA6" w:rsidP="00E86D46">
      <w:pPr>
        <w:spacing w:line="480" w:lineRule="auto"/>
        <w:ind w:firstLine="720"/>
        <w:jc w:val="center"/>
        <w:rPr>
          <w:rFonts w:ascii="Times New Roman" w:hAnsi="Times New Roman" w:cs="Times New Roman"/>
          <w:b/>
          <w:sz w:val="24"/>
          <w:szCs w:val="24"/>
        </w:rPr>
      </w:pPr>
      <w:r w:rsidRPr="00E86D46">
        <w:rPr>
          <w:rFonts w:ascii="Times New Roman" w:hAnsi="Times New Roman" w:cs="Times New Roman"/>
          <w:b/>
          <w:sz w:val="24"/>
          <w:szCs w:val="24"/>
        </w:rPr>
        <w:t>Oral Stage</w:t>
      </w:r>
    </w:p>
    <w:p w:rsidR="005F23CB" w:rsidRPr="00E86D46" w:rsidRDefault="00E91CA6" w:rsidP="00262B70">
      <w:pPr>
        <w:spacing w:line="480" w:lineRule="auto"/>
        <w:ind w:firstLine="720"/>
        <w:rPr>
          <w:rFonts w:ascii="Times New Roman" w:hAnsi="Times New Roman" w:cs="Times New Roman"/>
          <w:sz w:val="24"/>
          <w:szCs w:val="24"/>
        </w:rPr>
      </w:pPr>
      <w:r w:rsidRPr="00E86D46">
        <w:rPr>
          <w:rFonts w:ascii="Times New Roman" w:hAnsi="Times New Roman" w:cs="Times New Roman"/>
          <w:sz w:val="24"/>
          <w:szCs w:val="24"/>
        </w:rPr>
        <w:t xml:space="preserve">The child belongs to this </w:t>
      </w:r>
      <w:r w:rsidRPr="00E86D46">
        <w:rPr>
          <w:rFonts w:ascii="Times New Roman" w:hAnsi="Times New Roman" w:cs="Times New Roman"/>
          <w:sz w:val="24"/>
          <w:szCs w:val="24"/>
        </w:rPr>
        <w:t>stage from the tim</w:t>
      </w:r>
      <w:r w:rsidR="00A93EAC">
        <w:rPr>
          <w:rFonts w:ascii="Times New Roman" w:hAnsi="Times New Roman" w:cs="Times New Roman"/>
          <w:sz w:val="24"/>
          <w:szCs w:val="24"/>
        </w:rPr>
        <w:t>e of birth up to a year and six months. The</w:t>
      </w:r>
      <w:r w:rsidR="00457C46">
        <w:rPr>
          <w:rFonts w:ascii="Times New Roman" w:hAnsi="Times New Roman" w:cs="Times New Roman"/>
          <w:sz w:val="24"/>
          <w:szCs w:val="24"/>
        </w:rPr>
        <w:t xml:space="preserve"> aim in this phase</w:t>
      </w:r>
      <w:r w:rsidRPr="00E86D46">
        <w:rPr>
          <w:rFonts w:ascii="Times New Roman" w:hAnsi="Times New Roman" w:cs="Times New Roman"/>
          <w:sz w:val="24"/>
          <w:szCs w:val="24"/>
        </w:rPr>
        <w:t xml:space="preserve"> i</w:t>
      </w:r>
      <w:r w:rsidR="00457C46">
        <w:rPr>
          <w:rFonts w:ascii="Times New Roman" w:hAnsi="Times New Roman" w:cs="Times New Roman"/>
          <w:sz w:val="24"/>
          <w:szCs w:val="24"/>
        </w:rPr>
        <w:t xml:space="preserve">s pleasure originating from </w:t>
      </w:r>
      <w:r w:rsidRPr="00E86D46">
        <w:rPr>
          <w:rFonts w:ascii="Times New Roman" w:hAnsi="Times New Roman" w:cs="Times New Roman"/>
          <w:sz w:val="24"/>
          <w:szCs w:val="24"/>
        </w:rPr>
        <w:t>child'</w:t>
      </w:r>
      <w:r w:rsidR="00457C46">
        <w:rPr>
          <w:rFonts w:ascii="Times New Roman" w:hAnsi="Times New Roman" w:cs="Times New Roman"/>
          <w:sz w:val="24"/>
          <w:szCs w:val="24"/>
        </w:rPr>
        <w:t>s takings; at this phase, they require for making tastes</w:t>
      </w:r>
      <w:r w:rsidRPr="00E86D46">
        <w:rPr>
          <w:rFonts w:ascii="Times New Roman" w:hAnsi="Times New Roman" w:cs="Times New Roman"/>
          <w:sz w:val="24"/>
          <w:szCs w:val="24"/>
        </w:rPr>
        <w:t xml:space="preserve"> and sucki</w:t>
      </w:r>
      <w:r w:rsidR="00457C46">
        <w:rPr>
          <w:rFonts w:ascii="Times New Roman" w:hAnsi="Times New Roman" w:cs="Times New Roman"/>
          <w:sz w:val="24"/>
          <w:szCs w:val="24"/>
        </w:rPr>
        <w:t xml:space="preserve">ng develops too high in bringing </w:t>
      </w:r>
      <w:r w:rsidRPr="00E86D46">
        <w:rPr>
          <w:rFonts w:ascii="Times New Roman" w:hAnsi="Times New Roman" w:cs="Times New Roman"/>
          <w:sz w:val="24"/>
          <w:szCs w:val="24"/>
        </w:rPr>
        <w:t>happiness. Fixation on these stages can dr</w:t>
      </w:r>
      <w:r w:rsidRPr="00E86D46">
        <w:rPr>
          <w:rFonts w:ascii="Times New Roman" w:hAnsi="Times New Roman" w:cs="Times New Roman"/>
          <w:sz w:val="24"/>
          <w:szCs w:val="24"/>
        </w:rPr>
        <w:t xml:space="preserve">ive to adult behaviors, which include thumb-sucking, </w:t>
      </w:r>
      <w:r w:rsidR="00457C46">
        <w:rPr>
          <w:rFonts w:ascii="Times New Roman" w:hAnsi="Times New Roman" w:cs="Times New Roman"/>
          <w:sz w:val="24"/>
          <w:szCs w:val="24"/>
        </w:rPr>
        <w:t xml:space="preserve">and </w:t>
      </w:r>
      <w:r w:rsidRPr="00E86D46">
        <w:rPr>
          <w:rFonts w:ascii="Times New Roman" w:hAnsi="Times New Roman" w:cs="Times New Roman"/>
          <w:sz w:val="24"/>
          <w:szCs w:val="24"/>
        </w:rPr>
        <w:t>smoking</w:t>
      </w:r>
      <w:r w:rsidR="003D0CEF" w:rsidRPr="003D0CEF">
        <w:rPr>
          <w:rFonts w:ascii="Times New Roman" w:hAnsi="Times New Roman" w:cs="Times New Roman"/>
          <w:sz w:val="24"/>
          <w:szCs w:val="24"/>
        </w:rPr>
        <w:t xml:space="preserve"> </w:t>
      </w:r>
      <w:r w:rsidR="003D0CEF">
        <w:rPr>
          <w:rFonts w:ascii="Times New Roman" w:hAnsi="Times New Roman" w:cs="Times New Roman"/>
          <w:sz w:val="24"/>
          <w:szCs w:val="24"/>
        </w:rPr>
        <w:t xml:space="preserve">(Silverman, </w:t>
      </w:r>
      <w:r w:rsidR="003D0CEF" w:rsidRPr="003D0CEF">
        <w:rPr>
          <w:rFonts w:ascii="Times New Roman" w:hAnsi="Times New Roman" w:cs="Times New Roman"/>
          <w:sz w:val="24"/>
          <w:szCs w:val="24"/>
        </w:rPr>
        <w:t>2017</w:t>
      </w:r>
      <w:r w:rsidR="003D0CEF">
        <w:rPr>
          <w:rFonts w:ascii="Times New Roman" w:hAnsi="Times New Roman" w:cs="Times New Roman"/>
          <w:sz w:val="24"/>
          <w:szCs w:val="24"/>
        </w:rPr>
        <w:t>)</w:t>
      </w:r>
      <w:r w:rsidR="00457C46">
        <w:rPr>
          <w:rFonts w:ascii="Times New Roman" w:hAnsi="Times New Roman" w:cs="Times New Roman"/>
          <w:sz w:val="24"/>
          <w:szCs w:val="24"/>
        </w:rPr>
        <w:t>.</w:t>
      </w:r>
      <w:r w:rsidRPr="00E86D46">
        <w:rPr>
          <w:rFonts w:ascii="Times New Roman" w:hAnsi="Times New Roman" w:cs="Times New Roman"/>
          <w:sz w:val="24"/>
          <w:szCs w:val="24"/>
        </w:rPr>
        <w:t xml:space="preserve"> </w:t>
      </w:r>
    </w:p>
    <w:p w:rsidR="005F23CB" w:rsidRPr="00E86D46" w:rsidRDefault="00E91CA6" w:rsidP="00E86D46">
      <w:pPr>
        <w:spacing w:line="480" w:lineRule="auto"/>
        <w:ind w:firstLine="720"/>
        <w:jc w:val="center"/>
        <w:rPr>
          <w:rFonts w:ascii="Times New Roman" w:hAnsi="Times New Roman" w:cs="Times New Roman"/>
          <w:b/>
          <w:sz w:val="24"/>
          <w:szCs w:val="24"/>
        </w:rPr>
      </w:pPr>
      <w:r w:rsidRPr="00E86D46">
        <w:rPr>
          <w:rFonts w:ascii="Times New Roman" w:hAnsi="Times New Roman" w:cs="Times New Roman"/>
          <w:b/>
          <w:sz w:val="24"/>
          <w:szCs w:val="24"/>
        </w:rPr>
        <w:lastRenderedPageBreak/>
        <w:t>Anal stage</w:t>
      </w:r>
    </w:p>
    <w:p w:rsidR="004176EE" w:rsidRPr="00E86D46" w:rsidRDefault="00E91CA6" w:rsidP="00262B70">
      <w:pPr>
        <w:spacing w:line="480" w:lineRule="auto"/>
        <w:ind w:firstLine="720"/>
        <w:rPr>
          <w:rFonts w:ascii="Times New Roman" w:hAnsi="Times New Roman" w:cs="Times New Roman"/>
          <w:sz w:val="24"/>
          <w:szCs w:val="24"/>
        </w:rPr>
      </w:pPr>
      <w:r>
        <w:rPr>
          <w:rFonts w:ascii="Times New Roman" w:hAnsi="Times New Roman" w:cs="Times New Roman"/>
          <w:sz w:val="24"/>
          <w:szCs w:val="24"/>
        </w:rPr>
        <w:t>This phase begins at the age of a year and six months to three years of growth. At this phase</w:t>
      </w:r>
      <w:r w:rsidR="00F30EF8" w:rsidRPr="00E86D46">
        <w:rPr>
          <w:rFonts w:ascii="Times New Roman" w:hAnsi="Times New Roman" w:cs="Times New Roman"/>
          <w:sz w:val="24"/>
          <w:szCs w:val="24"/>
        </w:rPr>
        <w:t xml:space="preserve">, the </w:t>
      </w:r>
      <w:r>
        <w:rPr>
          <w:rFonts w:ascii="Times New Roman" w:hAnsi="Times New Roman" w:cs="Times New Roman"/>
          <w:sz w:val="24"/>
          <w:szCs w:val="24"/>
        </w:rPr>
        <w:t>toddlers' happiness looks found the bowels and bladders. Guar</w:t>
      </w:r>
      <w:r>
        <w:rPr>
          <w:rFonts w:ascii="Times New Roman" w:hAnsi="Times New Roman" w:cs="Times New Roman"/>
          <w:sz w:val="24"/>
          <w:szCs w:val="24"/>
        </w:rPr>
        <w:t>dians start</w:t>
      </w:r>
      <w:r w:rsidR="00F30EF8" w:rsidRPr="00E86D46">
        <w:rPr>
          <w:rFonts w:ascii="Times New Roman" w:hAnsi="Times New Roman" w:cs="Times New Roman"/>
          <w:sz w:val="24"/>
          <w:szCs w:val="24"/>
        </w:rPr>
        <w:t xml:space="preserve"> to train the childr</w:t>
      </w:r>
      <w:r>
        <w:rPr>
          <w:rFonts w:ascii="Times New Roman" w:hAnsi="Times New Roman" w:cs="Times New Roman"/>
          <w:sz w:val="24"/>
          <w:szCs w:val="24"/>
        </w:rPr>
        <w:t>en to use the toilet at this phase. Fixation, in this phase</w:t>
      </w:r>
      <w:r w:rsidR="00F30EF8" w:rsidRPr="00E86D46">
        <w:rPr>
          <w:rFonts w:ascii="Times New Roman" w:hAnsi="Times New Roman" w:cs="Times New Roman"/>
          <w:sz w:val="24"/>
          <w:szCs w:val="24"/>
        </w:rPr>
        <w:t>, can</w:t>
      </w:r>
      <w:r>
        <w:rPr>
          <w:rFonts w:ascii="Times New Roman" w:hAnsi="Times New Roman" w:cs="Times New Roman"/>
          <w:sz w:val="24"/>
          <w:szCs w:val="24"/>
        </w:rPr>
        <w:t xml:space="preserve"> result</w:t>
      </w:r>
      <w:r w:rsidR="0075044C">
        <w:rPr>
          <w:rFonts w:ascii="Times New Roman" w:hAnsi="Times New Roman" w:cs="Times New Roman"/>
          <w:sz w:val="24"/>
          <w:szCs w:val="24"/>
        </w:rPr>
        <w:t xml:space="preserve"> in anal retention properties. </w:t>
      </w:r>
    </w:p>
    <w:p w:rsidR="005F23CB" w:rsidRPr="00E86D46" w:rsidRDefault="00E91CA6" w:rsidP="00E86D46">
      <w:pPr>
        <w:spacing w:line="480" w:lineRule="auto"/>
        <w:ind w:firstLine="720"/>
        <w:jc w:val="center"/>
        <w:rPr>
          <w:rFonts w:ascii="Times New Roman" w:hAnsi="Times New Roman" w:cs="Times New Roman"/>
          <w:b/>
          <w:sz w:val="24"/>
          <w:szCs w:val="24"/>
        </w:rPr>
      </w:pPr>
      <w:r w:rsidRPr="00E86D46">
        <w:rPr>
          <w:rFonts w:ascii="Times New Roman" w:hAnsi="Times New Roman" w:cs="Times New Roman"/>
          <w:b/>
          <w:sz w:val="24"/>
          <w:szCs w:val="24"/>
        </w:rPr>
        <w:t>Latency stage</w:t>
      </w:r>
    </w:p>
    <w:p w:rsidR="006465B7" w:rsidRPr="00E86D46" w:rsidRDefault="00E91CA6" w:rsidP="00262B7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It starts from a period of </w:t>
      </w:r>
      <w:r w:rsidRPr="00E86D46">
        <w:rPr>
          <w:rFonts w:ascii="Times New Roman" w:hAnsi="Times New Roman" w:cs="Times New Roman"/>
          <w:sz w:val="24"/>
          <w:szCs w:val="24"/>
        </w:rPr>
        <w:t xml:space="preserve">six </w:t>
      </w:r>
      <w:r>
        <w:rPr>
          <w:rFonts w:ascii="Times New Roman" w:hAnsi="Times New Roman" w:cs="Times New Roman"/>
          <w:sz w:val="24"/>
          <w:szCs w:val="24"/>
        </w:rPr>
        <w:t>and moves up to</w:t>
      </w:r>
      <w:r w:rsidR="00F30EF8" w:rsidRPr="00E86D46">
        <w:rPr>
          <w:rFonts w:ascii="Times New Roman" w:hAnsi="Times New Roman" w:cs="Times New Roman"/>
          <w:sz w:val="24"/>
          <w:szCs w:val="24"/>
        </w:rPr>
        <w:t xml:space="preserve"> eleven</w:t>
      </w:r>
      <w:r>
        <w:rPr>
          <w:rFonts w:ascii="Times New Roman" w:hAnsi="Times New Roman" w:cs="Times New Roman"/>
          <w:sz w:val="24"/>
          <w:szCs w:val="24"/>
        </w:rPr>
        <w:t xml:space="preserve"> years. At this phase, there is no happiness-seeking part</w:t>
      </w:r>
      <w:r w:rsidR="00413E6C" w:rsidRPr="00E86D46">
        <w:rPr>
          <w:rFonts w:ascii="Times New Roman" w:hAnsi="Times New Roman" w:cs="Times New Roman"/>
          <w:sz w:val="24"/>
          <w:szCs w:val="24"/>
        </w:rPr>
        <w:t xml:space="preserve"> of the body; it's here that sexual feelings are expressed. The ch</w:t>
      </w:r>
      <w:r>
        <w:rPr>
          <w:rFonts w:ascii="Times New Roman" w:hAnsi="Times New Roman" w:cs="Times New Roman"/>
          <w:sz w:val="24"/>
          <w:szCs w:val="24"/>
        </w:rPr>
        <w:t>ildren develop social skills together with</w:t>
      </w:r>
      <w:r w:rsidR="00413E6C" w:rsidRPr="00E86D46">
        <w:rPr>
          <w:rFonts w:ascii="Times New Roman" w:hAnsi="Times New Roman" w:cs="Times New Roman"/>
          <w:sz w:val="24"/>
          <w:szCs w:val="24"/>
        </w:rPr>
        <w:t xml:space="preserve"> family relationships.</w:t>
      </w:r>
    </w:p>
    <w:p w:rsidR="00413E6C" w:rsidRPr="00E86D46" w:rsidRDefault="00E91CA6" w:rsidP="00E86D46">
      <w:pPr>
        <w:spacing w:line="480" w:lineRule="auto"/>
        <w:ind w:firstLine="720"/>
        <w:jc w:val="center"/>
        <w:rPr>
          <w:rFonts w:ascii="Times New Roman" w:hAnsi="Times New Roman" w:cs="Times New Roman"/>
          <w:b/>
          <w:sz w:val="24"/>
          <w:szCs w:val="24"/>
        </w:rPr>
      </w:pPr>
      <w:r w:rsidRPr="00E86D46">
        <w:rPr>
          <w:rFonts w:ascii="Times New Roman" w:hAnsi="Times New Roman" w:cs="Times New Roman"/>
          <w:b/>
          <w:sz w:val="24"/>
          <w:szCs w:val="24"/>
        </w:rPr>
        <w:t>Genital stage</w:t>
      </w:r>
    </w:p>
    <w:p w:rsidR="00413E6C" w:rsidRPr="00E86D46" w:rsidRDefault="00E91CA6" w:rsidP="00262B70">
      <w:pPr>
        <w:spacing w:line="480" w:lineRule="auto"/>
        <w:ind w:firstLine="720"/>
        <w:rPr>
          <w:rFonts w:ascii="Times New Roman" w:hAnsi="Times New Roman" w:cs="Times New Roman"/>
          <w:sz w:val="24"/>
          <w:szCs w:val="24"/>
        </w:rPr>
      </w:pPr>
      <w:r>
        <w:rPr>
          <w:rFonts w:ascii="Times New Roman" w:hAnsi="Times New Roman" w:cs="Times New Roman"/>
          <w:sz w:val="24"/>
          <w:szCs w:val="24"/>
        </w:rPr>
        <w:t>It's the last phase</w:t>
      </w:r>
      <w:r w:rsidR="00F30EF8" w:rsidRPr="00E86D46">
        <w:rPr>
          <w:rFonts w:ascii="Times New Roman" w:hAnsi="Times New Roman" w:cs="Times New Roman"/>
          <w:sz w:val="24"/>
          <w:szCs w:val="24"/>
        </w:rPr>
        <w:t xml:space="preserve"> of the psychose</w:t>
      </w:r>
      <w:r>
        <w:rPr>
          <w:rFonts w:ascii="Times New Roman" w:hAnsi="Times New Roman" w:cs="Times New Roman"/>
          <w:sz w:val="24"/>
          <w:szCs w:val="24"/>
        </w:rPr>
        <w:t xml:space="preserve">xual growth of the </w:t>
      </w:r>
      <w:r>
        <w:rPr>
          <w:rFonts w:ascii="Times New Roman" w:hAnsi="Times New Roman" w:cs="Times New Roman"/>
          <w:sz w:val="24"/>
          <w:szCs w:val="24"/>
        </w:rPr>
        <w:t xml:space="preserve">genital phase. It begins </w:t>
      </w:r>
      <w:r w:rsidRPr="00E86D46">
        <w:rPr>
          <w:rFonts w:ascii="Times New Roman" w:hAnsi="Times New Roman" w:cs="Times New Roman"/>
          <w:sz w:val="24"/>
          <w:szCs w:val="24"/>
        </w:rPr>
        <w:t>the</w:t>
      </w:r>
      <w:r>
        <w:rPr>
          <w:rFonts w:ascii="Times New Roman" w:hAnsi="Times New Roman" w:cs="Times New Roman"/>
          <w:sz w:val="24"/>
          <w:szCs w:val="24"/>
        </w:rPr>
        <w:t xml:space="preserve"> age after ten years </w:t>
      </w:r>
      <w:r w:rsidR="00F30EF8" w:rsidRPr="00E86D46">
        <w:rPr>
          <w:rFonts w:ascii="Times New Roman" w:hAnsi="Times New Roman" w:cs="Times New Roman"/>
          <w:sz w:val="24"/>
          <w:szCs w:val="24"/>
        </w:rPr>
        <w:t>and comes to an en</w:t>
      </w:r>
      <w:r>
        <w:rPr>
          <w:rFonts w:ascii="Times New Roman" w:hAnsi="Times New Roman" w:cs="Times New Roman"/>
          <w:sz w:val="24"/>
          <w:szCs w:val="24"/>
        </w:rPr>
        <w:t>d when someone reaches maturity</w:t>
      </w:r>
      <w:r w:rsidR="00F30EF8" w:rsidRPr="00E86D46">
        <w:rPr>
          <w:rFonts w:ascii="Times New Roman" w:hAnsi="Times New Roman" w:cs="Times New Roman"/>
          <w:sz w:val="24"/>
          <w:szCs w:val="24"/>
        </w:rPr>
        <w:t>. It's the beginning of</w:t>
      </w:r>
      <w:r>
        <w:rPr>
          <w:rFonts w:ascii="Times New Roman" w:hAnsi="Times New Roman" w:cs="Times New Roman"/>
          <w:sz w:val="24"/>
          <w:szCs w:val="24"/>
        </w:rPr>
        <w:t xml:space="preserve"> </w:t>
      </w:r>
      <w:r w:rsidRPr="00E86D46">
        <w:rPr>
          <w:rFonts w:ascii="Times New Roman" w:hAnsi="Times New Roman" w:cs="Times New Roman"/>
          <w:sz w:val="24"/>
          <w:szCs w:val="24"/>
        </w:rPr>
        <w:t>puberty</w:t>
      </w:r>
      <w:r w:rsidR="00F30EF8" w:rsidRPr="00E86D46">
        <w:rPr>
          <w:rFonts w:ascii="Times New Roman" w:hAnsi="Times New Roman" w:cs="Times New Roman"/>
          <w:sz w:val="24"/>
          <w:szCs w:val="24"/>
        </w:rPr>
        <w:t xml:space="preserve"> and attraction from one person to another of different sex.  </w:t>
      </w:r>
    </w:p>
    <w:p w:rsidR="00775DF0" w:rsidRPr="00E86D46" w:rsidRDefault="00E91CA6" w:rsidP="00262B70">
      <w:pPr>
        <w:spacing w:line="480" w:lineRule="auto"/>
        <w:ind w:firstLine="720"/>
        <w:rPr>
          <w:rFonts w:ascii="Times New Roman" w:hAnsi="Times New Roman" w:cs="Times New Roman"/>
          <w:sz w:val="24"/>
          <w:szCs w:val="24"/>
        </w:rPr>
      </w:pPr>
      <w:r w:rsidRPr="00E86D46">
        <w:rPr>
          <w:rFonts w:ascii="Times New Roman" w:hAnsi="Times New Roman" w:cs="Times New Roman"/>
          <w:sz w:val="24"/>
          <w:szCs w:val="24"/>
        </w:rPr>
        <w:t xml:space="preserve">In conclusion, </w:t>
      </w:r>
      <w:r w:rsidR="0040401A" w:rsidRPr="00E86D46">
        <w:rPr>
          <w:rFonts w:ascii="Times New Roman" w:hAnsi="Times New Roman" w:cs="Times New Roman"/>
          <w:sz w:val="24"/>
          <w:szCs w:val="24"/>
        </w:rPr>
        <w:t>came with the defense mechanism in the people that helps people to makes decision. The theory focuses on the stages and the functions of the mind that we can learn and comprehend its purpose</w:t>
      </w:r>
      <w:r w:rsidR="003D0CEF" w:rsidRPr="003D0CEF">
        <w:rPr>
          <w:rFonts w:ascii="Times New Roman" w:hAnsi="Times New Roman" w:cs="Times New Roman"/>
          <w:sz w:val="24"/>
          <w:szCs w:val="24"/>
        </w:rPr>
        <w:t xml:space="preserve"> </w:t>
      </w:r>
      <w:r w:rsidR="003D0CEF">
        <w:rPr>
          <w:rFonts w:ascii="Times New Roman" w:hAnsi="Times New Roman" w:cs="Times New Roman"/>
          <w:sz w:val="24"/>
          <w:szCs w:val="24"/>
        </w:rPr>
        <w:t>(Mannoni, 2015)</w:t>
      </w:r>
      <w:r w:rsidR="0040401A" w:rsidRPr="00E86D46">
        <w:rPr>
          <w:rFonts w:ascii="Times New Roman" w:hAnsi="Times New Roman" w:cs="Times New Roman"/>
          <w:sz w:val="24"/>
          <w:szCs w:val="24"/>
        </w:rPr>
        <w:t>. It's the mind that determines the action of a person by use of either unconscious or conscious intention to evaluate things.</w:t>
      </w:r>
    </w:p>
    <w:p w:rsidR="00262B70" w:rsidRDefault="00262B70" w:rsidP="00262B70">
      <w:pPr>
        <w:spacing w:line="480" w:lineRule="auto"/>
        <w:rPr>
          <w:rFonts w:ascii="Times New Roman" w:hAnsi="Times New Roman" w:cs="Times New Roman"/>
          <w:sz w:val="24"/>
          <w:szCs w:val="24"/>
        </w:rPr>
      </w:pPr>
    </w:p>
    <w:p w:rsidR="00262B70" w:rsidRDefault="00262B70" w:rsidP="00262B70">
      <w:pPr>
        <w:spacing w:line="480" w:lineRule="auto"/>
        <w:rPr>
          <w:rFonts w:ascii="Times New Roman" w:hAnsi="Times New Roman" w:cs="Times New Roman"/>
          <w:sz w:val="24"/>
          <w:szCs w:val="24"/>
        </w:rPr>
      </w:pPr>
    </w:p>
    <w:p w:rsidR="00262B70" w:rsidRDefault="00262B70" w:rsidP="00262B70">
      <w:pPr>
        <w:spacing w:line="480" w:lineRule="auto"/>
        <w:rPr>
          <w:rFonts w:ascii="Times New Roman" w:hAnsi="Times New Roman" w:cs="Times New Roman"/>
          <w:sz w:val="24"/>
          <w:szCs w:val="24"/>
        </w:rPr>
      </w:pPr>
    </w:p>
    <w:p w:rsidR="00391709" w:rsidRDefault="00391709" w:rsidP="00262B70">
      <w:pPr>
        <w:spacing w:line="480" w:lineRule="auto"/>
        <w:rPr>
          <w:rFonts w:ascii="Times New Roman" w:hAnsi="Times New Roman" w:cs="Times New Roman"/>
          <w:sz w:val="24"/>
          <w:szCs w:val="24"/>
        </w:rPr>
      </w:pPr>
    </w:p>
    <w:p w:rsidR="00232425" w:rsidRPr="00262B70" w:rsidRDefault="00E91CA6" w:rsidP="00262B70">
      <w:pPr>
        <w:spacing w:line="480" w:lineRule="auto"/>
        <w:jc w:val="center"/>
        <w:rPr>
          <w:rFonts w:ascii="Times New Roman" w:hAnsi="Times New Roman" w:cs="Times New Roman"/>
          <w:b/>
          <w:sz w:val="24"/>
          <w:szCs w:val="24"/>
        </w:rPr>
      </w:pPr>
      <w:r w:rsidRPr="00262B70">
        <w:rPr>
          <w:rFonts w:ascii="Times New Roman" w:hAnsi="Times New Roman" w:cs="Times New Roman"/>
          <w:b/>
          <w:sz w:val="24"/>
          <w:szCs w:val="24"/>
        </w:rPr>
        <w:lastRenderedPageBreak/>
        <w:t>References</w:t>
      </w:r>
    </w:p>
    <w:p w:rsidR="00262B70" w:rsidRPr="00232425" w:rsidRDefault="00E91CA6" w:rsidP="00262B70">
      <w:pPr>
        <w:spacing w:line="480" w:lineRule="auto"/>
        <w:ind w:left="720" w:hanging="720"/>
        <w:rPr>
          <w:rFonts w:ascii="Times New Roman" w:hAnsi="Times New Roman" w:cs="Times New Roman"/>
          <w:sz w:val="24"/>
          <w:szCs w:val="24"/>
        </w:rPr>
      </w:pPr>
      <w:r w:rsidRPr="00232425">
        <w:rPr>
          <w:rFonts w:ascii="Times New Roman" w:hAnsi="Times New Roman" w:cs="Times New Roman"/>
          <w:sz w:val="24"/>
          <w:szCs w:val="24"/>
        </w:rPr>
        <w:t>Boag, S. (2018). Freudian repression, the unconscious, and the dynamics of inhibition. Routledge.</w:t>
      </w:r>
    </w:p>
    <w:p w:rsidR="00262B70" w:rsidRPr="00232425" w:rsidRDefault="00E91CA6" w:rsidP="00262B70">
      <w:pPr>
        <w:spacing w:line="480" w:lineRule="auto"/>
        <w:ind w:left="720" w:hanging="720"/>
        <w:rPr>
          <w:rFonts w:ascii="Times New Roman" w:hAnsi="Times New Roman" w:cs="Times New Roman"/>
          <w:sz w:val="24"/>
          <w:szCs w:val="24"/>
        </w:rPr>
      </w:pPr>
      <w:r w:rsidRPr="00232425">
        <w:rPr>
          <w:rFonts w:ascii="Times New Roman" w:hAnsi="Times New Roman" w:cs="Times New Roman"/>
          <w:sz w:val="24"/>
          <w:szCs w:val="24"/>
        </w:rPr>
        <w:t>Cherry, K. (2016). The Id, Ego, and Superego: The Structural Model of Personality. About. Com.</w:t>
      </w:r>
    </w:p>
    <w:p w:rsidR="00262B70" w:rsidRPr="00232425" w:rsidRDefault="00E91CA6" w:rsidP="00262B70">
      <w:pPr>
        <w:spacing w:line="480" w:lineRule="auto"/>
        <w:ind w:left="720" w:hanging="720"/>
        <w:rPr>
          <w:rFonts w:ascii="Times New Roman" w:hAnsi="Times New Roman" w:cs="Times New Roman"/>
          <w:sz w:val="24"/>
          <w:szCs w:val="24"/>
        </w:rPr>
      </w:pPr>
      <w:r w:rsidRPr="00232425">
        <w:rPr>
          <w:rFonts w:ascii="Times New Roman" w:hAnsi="Times New Roman" w:cs="Times New Roman"/>
          <w:sz w:val="24"/>
          <w:szCs w:val="24"/>
        </w:rPr>
        <w:t>Hollitscher</w:t>
      </w:r>
      <w:r w:rsidRPr="00232425">
        <w:rPr>
          <w:rFonts w:ascii="Times New Roman" w:hAnsi="Times New Roman" w:cs="Times New Roman"/>
          <w:sz w:val="24"/>
          <w:szCs w:val="24"/>
        </w:rPr>
        <w:t>, W. (2017). Sigmund Freud-An Introduction. Routle</w:t>
      </w:r>
    </w:p>
    <w:p w:rsidR="00262B70" w:rsidRPr="00232425" w:rsidRDefault="00E91CA6" w:rsidP="00262B70">
      <w:pPr>
        <w:spacing w:line="480" w:lineRule="auto"/>
        <w:ind w:left="720" w:hanging="720"/>
        <w:rPr>
          <w:rFonts w:ascii="Times New Roman" w:hAnsi="Times New Roman" w:cs="Times New Roman"/>
          <w:sz w:val="24"/>
          <w:szCs w:val="24"/>
        </w:rPr>
      </w:pPr>
      <w:r w:rsidRPr="00232425">
        <w:rPr>
          <w:rFonts w:ascii="Times New Roman" w:hAnsi="Times New Roman" w:cs="Times New Roman"/>
          <w:sz w:val="24"/>
          <w:szCs w:val="24"/>
        </w:rPr>
        <w:t>Mannoni, O. (2015). Freud: The theory of the unconscious. Verso Books.</w:t>
      </w:r>
    </w:p>
    <w:p w:rsidR="00262B70" w:rsidRPr="00232425" w:rsidRDefault="00E91CA6" w:rsidP="00262B70">
      <w:pPr>
        <w:spacing w:line="480" w:lineRule="auto"/>
        <w:ind w:left="720" w:hanging="720"/>
        <w:rPr>
          <w:rFonts w:ascii="Times New Roman" w:hAnsi="Times New Roman" w:cs="Times New Roman"/>
          <w:sz w:val="24"/>
          <w:szCs w:val="24"/>
        </w:rPr>
      </w:pPr>
      <w:r w:rsidRPr="00232425">
        <w:rPr>
          <w:rFonts w:ascii="Times New Roman" w:hAnsi="Times New Roman" w:cs="Times New Roman"/>
          <w:sz w:val="24"/>
          <w:szCs w:val="24"/>
        </w:rPr>
        <w:t>Silverman, D. K. (2017). Psychosexual Stages of Development (Freud). Encyclopedia of Personality and Individual Differences, 1-5.Psych</w:t>
      </w:r>
      <w:r w:rsidRPr="00232425">
        <w:rPr>
          <w:rFonts w:ascii="Times New Roman" w:hAnsi="Times New Roman" w:cs="Times New Roman"/>
          <w:sz w:val="24"/>
          <w:szCs w:val="24"/>
        </w:rPr>
        <w:t>osexual Stages of Development (Freud). Encyclopedia of Personality and Individual Differences, 1-5.</w:t>
      </w:r>
    </w:p>
    <w:p w:rsidR="00262B70" w:rsidRPr="00E86D46" w:rsidRDefault="00E91CA6" w:rsidP="00262B70">
      <w:pPr>
        <w:spacing w:line="480" w:lineRule="auto"/>
        <w:ind w:left="720" w:hanging="720"/>
        <w:rPr>
          <w:rFonts w:ascii="Times New Roman" w:hAnsi="Times New Roman" w:cs="Times New Roman"/>
          <w:sz w:val="24"/>
          <w:szCs w:val="24"/>
        </w:rPr>
      </w:pPr>
      <w:r w:rsidRPr="00232425">
        <w:rPr>
          <w:rFonts w:ascii="Times New Roman" w:hAnsi="Times New Roman" w:cs="Times New Roman"/>
          <w:sz w:val="24"/>
          <w:szCs w:val="24"/>
        </w:rPr>
        <w:t xml:space="preserve"> Wittels, F. (2016). Sigmund Freud: His personality, his teaching, and his school. </w:t>
      </w:r>
    </w:p>
    <w:p w:rsidR="00E86D46" w:rsidRPr="00E86D46" w:rsidRDefault="00E86D46" w:rsidP="00E86D46">
      <w:pPr>
        <w:spacing w:line="480" w:lineRule="auto"/>
        <w:ind w:firstLine="720"/>
        <w:rPr>
          <w:rFonts w:ascii="Times New Roman" w:hAnsi="Times New Roman" w:cs="Times New Roman"/>
          <w:sz w:val="24"/>
          <w:szCs w:val="24"/>
        </w:rPr>
      </w:pPr>
    </w:p>
    <w:p w:rsidR="00E86D46" w:rsidRPr="00E86D46" w:rsidRDefault="00E86D46" w:rsidP="00E86D46">
      <w:pPr>
        <w:spacing w:line="480" w:lineRule="auto"/>
        <w:ind w:firstLine="720"/>
        <w:rPr>
          <w:rFonts w:ascii="Times New Roman" w:hAnsi="Times New Roman" w:cs="Times New Roman"/>
          <w:sz w:val="24"/>
          <w:szCs w:val="24"/>
        </w:rPr>
      </w:pPr>
    </w:p>
    <w:p w:rsidR="00E86D46" w:rsidRPr="00E86D46" w:rsidRDefault="00E86D46" w:rsidP="00E86D46">
      <w:pPr>
        <w:spacing w:line="480" w:lineRule="auto"/>
        <w:ind w:firstLine="720"/>
        <w:rPr>
          <w:rFonts w:ascii="Times New Roman" w:hAnsi="Times New Roman" w:cs="Times New Roman"/>
          <w:sz w:val="24"/>
          <w:szCs w:val="24"/>
        </w:rPr>
      </w:pPr>
    </w:p>
    <w:p w:rsidR="00E86D46" w:rsidRPr="00E86D46" w:rsidRDefault="00E86D46" w:rsidP="00E86D46">
      <w:pPr>
        <w:spacing w:line="480" w:lineRule="auto"/>
        <w:ind w:firstLine="720"/>
        <w:rPr>
          <w:rFonts w:ascii="Times New Roman" w:hAnsi="Times New Roman" w:cs="Times New Roman"/>
          <w:sz w:val="24"/>
          <w:szCs w:val="24"/>
        </w:rPr>
      </w:pPr>
    </w:p>
    <w:p w:rsidR="00E86D46" w:rsidRPr="00E86D46" w:rsidRDefault="00E86D46" w:rsidP="00E86D46">
      <w:pPr>
        <w:spacing w:line="480" w:lineRule="auto"/>
        <w:ind w:firstLine="720"/>
        <w:rPr>
          <w:rFonts w:ascii="Times New Roman" w:hAnsi="Times New Roman" w:cs="Times New Roman"/>
          <w:sz w:val="24"/>
          <w:szCs w:val="24"/>
        </w:rPr>
      </w:pPr>
    </w:p>
    <w:p w:rsidR="00E86D46" w:rsidRPr="00E86D46" w:rsidRDefault="00E86D46" w:rsidP="00E86D46">
      <w:pPr>
        <w:spacing w:line="480" w:lineRule="auto"/>
        <w:ind w:firstLine="720"/>
        <w:rPr>
          <w:rFonts w:ascii="Times New Roman" w:hAnsi="Times New Roman" w:cs="Times New Roman"/>
          <w:sz w:val="24"/>
          <w:szCs w:val="24"/>
        </w:rPr>
      </w:pPr>
    </w:p>
    <w:p w:rsidR="00E86D46" w:rsidRDefault="00E86D46" w:rsidP="00E86D46">
      <w:pPr>
        <w:spacing w:line="480" w:lineRule="auto"/>
        <w:ind w:firstLine="720"/>
        <w:jc w:val="center"/>
        <w:rPr>
          <w:rFonts w:ascii="Times New Roman" w:hAnsi="Times New Roman" w:cs="Times New Roman"/>
          <w:sz w:val="24"/>
          <w:szCs w:val="24"/>
        </w:rPr>
      </w:pPr>
    </w:p>
    <w:p w:rsidR="004E6469" w:rsidRDefault="004E6469" w:rsidP="00262B70">
      <w:pPr>
        <w:spacing w:line="480" w:lineRule="auto"/>
        <w:rPr>
          <w:rFonts w:ascii="Times New Roman" w:hAnsi="Times New Roman" w:cs="Times New Roman"/>
          <w:b/>
          <w:sz w:val="24"/>
          <w:szCs w:val="24"/>
        </w:rPr>
      </w:pPr>
    </w:p>
    <w:sectPr w:rsidR="004E6469" w:rsidSect="00262B7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1CA6" w:rsidRDefault="00E91CA6">
      <w:pPr>
        <w:spacing w:after="0" w:line="240" w:lineRule="auto"/>
      </w:pPr>
      <w:r>
        <w:separator/>
      </w:r>
    </w:p>
  </w:endnote>
  <w:endnote w:type="continuationSeparator" w:id="0">
    <w:p w:rsidR="00E91CA6" w:rsidRDefault="00E91C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1CA6" w:rsidRDefault="00E91CA6">
      <w:pPr>
        <w:spacing w:after="0" w:line="240" w:lineRule="auto"/>
      </w:pPr>
      <w:r>
        <w:separator/>
      </w:r>
    </w:p>
  </w:footnote>
  <w:footnote w:type="continuationSeparator" w:id="0">
    <w:p w:rsidR="00E91CA6" w:rsidRDefault="00E91CA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24425969"/>
      <w:docPartObj>
        <w:docPartGallery w:val="Page Numbers (Top of Page)"/>
        <w:docPartUnique/>
      </w:docPartObj>
    </w:sdtPr>
    <w:sdtEndPr>
      <w:rPr>
        <w:noProof/>
      </w:rPr>
    </w:sdtEndPr>
    <w:sdtContent>
      <w:p w:rsidR="00262B70" w:rsidRDefault="00E91CA6" w:rsidP="00262B70">
        <w:pPr>
          <w:pStyle w:val="Header"/>
          <w:ind w:firstLine="720"/>
          <w:jc w:val="right"/>
        </w:pPr>
        <w:r>
          <w:rPr>
            <w:rFonts w:ascii="Times New Roman" w:hAnsi="Times New Roman" w:cs="Times New Roman"/>
            <w:sz w:val="24"/>
            <w:szCs w:val="24"/>
          </w:rPr>
          <w:t xml:space="preserve">PSYCHOANALYTIC THEORY OF AGGRESSION                                                       </w:t>
        </w:r>
        <w:r>
          <w:fldChar w:fldCharType="begin"/>
        </w:r>
        <w:r>
          <w:instrText xml:space="preserve"> PAGE   \* MERGEFORMAT </w:instrText>
        </w:r>
        <w:r>
          <w:fldChar w:fldCharType="separate"/>
        </w:r>
        <w:r w:rsidR="00024DCF">
          <w:rPr>
            <w:noProof/>
          </w:rPr>
          <w:t>2</w:t>
        </w:r>
        <w:r>
          <w:rPr>
            <w:noProof/>
          </w:rPr>
          <w:fldChar w:fldCharType="end"/>
        </w:r>
      </w:p>
    </w:sdtContent>
  </w:sdt>
  <w:p w:rsidR="00262B70" w:rsidRDefault="00262B7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2B70" w:rsidRPr="000540B3" w:rsidRDefault="00E91CA6">
    <w:pPr>
      <w:pStyle w:val="Header"/>
      <w:rPr>
        <w:rFonts w:ascii="Times New Roman" w:hAnsi="Times New Roman" w:cs="Times New Roman"/>
        <w:sz w:val="24"/>
        <w:szCs w:val="24"/>
      </w:rPr>
    </w:pPr>
    <w:r>
      <w:rPr>
        <w:rFonts w:ascii="Times New Roman" w:hAnsi="Times New Roman" w:cs="Times New Roman"/>
        <w:sz w:val="24"/>
        <w:szCs w:val="24"/>
      </w:rPr>
      <w:t>Running head: PSYCHOANALYTIC THEORY OF AGGRESSION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7E52"/>
    <w:rsid w:val="00024DCF"/>
    <w:rsid w:val="00032AC2"/>
    <w:rsid w:val="00040BC6"/>
    <w:rsid w:val="000540B3"/>
    <w:rsid w:val="00067851"/>
    <w:rsid w:val="001013AC"/>
    <w:rsid w:val="00105684"/>
    <w:rsid w:val="001462A1"/>
    <w:rsid w:val="00162B74"/>
    <w:rsid w:val="00232425"/>
    <w:rsid w:val="0023424D"/>
    <w:rsid w:val="00262B70"/>
    <w:rsid w:val="00273BD0"/>
    <w:rsid w:val="002A6CC9"/>
    <w:rsid w:val="00391709"/>
    <w:rsid w:val="003D0CEF"/>
    <w:rsid w:val="0040401A"/>
    <w:rsid w:val="00413E6C"/>
    <w:rsid w:val="004176EE"/>
    <w:rsid w:val="00457C46"/>
    <w:rsid w:val="004841FD"/>
    <w:rsid w:val="00485A9A"/>
    <w:rsid w:val="004E6469"/>
    <w:rsid w:val="00522CD2"/>
    <w:rsid w:val="00542DBB"/>
    <w:rsid w:val="00570250"/>
    <w:rsid w:val="00590C0B"/>
    <w:rsid w:val="005F23CB"/>
    <w:rsid w:val="00635A33"/>
    <w:rsid w:val="00640C0B"/>
    <w:rsid w:val="006465B7"/>
    <w:rsid w:val="00670386"/>
    <w:rsid w:val="00686150"/>
    <w:rsid w:val="006A08D2"/>
    <w:rsid w:val="00703B5B"/>
    <w:rsid w:val="0071071C"/>
    <w:rsid w:val="00741E6D"/>
    <w:rsid w:val="00743933"/>
    <w:rsid w:val="0075044C"/>
    <w:rsid w:val="00775DF0"/>
    <w:rsid w:val="007F0F27"/>
    <w:rsid w:val="008843D7"/>
    <w:rsid w:val="00887E52"/>
    <w:rsid w:val="008B1E9B"/>
    <w:rsid w:val="008F47E0"/>
    <w:rsid w:val="00962C98"/>
    <w:rsid w:val="00A05171"/>
    <w:rsid w:val="00A16BD4"/>
    <w:rsid w:val="00A742F7"/>
    <w:rsid w:val="00A93EAC"/>
    <w:rsid w:val="00AD2FF5"/>
    <w:rsid w:val="00B141A0"/>
    <w:rsid w:val="00B563B0"/>
    <w:rsid w:val="00B74725"/>
    <w:rsid w:val="00BA2C8F"/>
    <w:rsid w:val="00C04A94"/>
    <w:rsid w:val="00D63241"/>
    <w:rsid w:val="00E044D9"/>
    <w:rsid w:val="00E3119F"/>
    <w:rsid w:val="00E81D2B"/>
    <w:rsid w:val="00E86D46"/>
    <w:rsid w:val="00E91CA6"/>
    <w:rsid w:val="00EA6E0B"/>
    <w:rsid w:val="00F30EF8"/>
    <w:rsid w:val="00F5483F"/>
    <w:rsid w:val="00F968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2B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2B70"/>
  </w:style>
  <w:style w:type="paragraph" w:styleId="Footer">
    <w:name w:val="footer"/>
    <w:basedOn w:val="Normal"/>
    <w:link w:val="FooterChar"/>
    <w:uiPriority w:val="99"/>
    <w:unhideWhenUsed/>
    <w:rsid w:val="00262B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2B7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2B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2B70"/>
  </w:style>
  <w:style w:type="paragraph" w:styleId="Footer">
    <w:name w:val="footer"/>
    <w:basedOn w:val="Normal"/>
    <w:link w:val="FooterChar"/>
    <w:uiPriority w:val="99"/>
    <w:unhideWhenUsed/>
    <w:rsid w:val="00262B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2B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1039</Words>
  <Characters>5928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2019-12-01T22:15:00Z</dcterms:created>
  <dcterms:modified xsi:type="dcterms:W3CDTF">2019-12-01T22:15:00Z</dcterms:modified>
</cp:coreProperties>
</file>